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058AB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BF62A4A" wp14:editId="5DC149F3">
            <wp:extent cx="1888490" cy="1301750"/>
            <wp:effectExtent l="0" t="0" r="0" b="0"/>
            <wp:docPr id="1" name="Picture 1" descr="NPT HWG logo 1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PT HWG logo 1 (00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661ED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10797B7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NEATH PORT TALBOT HEALTH AND WELLBEING GROUP</w:t>
      </w:r>
    </w:p>
    <w:p w14:paraId="5B54206B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691ABB62">
        <w:rPr>
          <w:rFonts w:ascii="Arial" w:hAnsi="Arial" w:cs="Arial"/>
          <w:b/>
          <w:bCs/>
          <w:sz w:val="28"/>
          <w:szCs w:val="28"/>
        </w:rPr>
        <w:t>NPTHWG</w:t>
      </w:r>
    </w:p>
    <w:p w14:paraId="456C9A03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5D4991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EXECUTIVE COMMITTEE</w:t>
      </w:r>
    </w:p>
    <w:p w14:paraId="7FDC2FC4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216837" w14:textId="4F873105" w:rsidR="00E31638" w:rsidRDefault="001A6240" w:rsidP="008621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 Decembe</w:t>
      </w:r>
      <w:r w:rsidR="00287C00">
        <w:rPr>
          <w:rFonts w:ascii="Arial" w:hAnsi="Arial" w:cs="Arial"/>
          <w:b/>
          <w:sz w:val="24"/>
          <w:szCs w:val="24"/>
        </w:rPr>
        <w:t>r</w:t>
      </w:r>
      <w:r w:rsidR="006E11F3">
        <w:rPr>
          <w:rFonts w:ascii="Arial" w:hAnsi="Arial" w:cs="Arial"/>
          <w:b/>
          <w:sz w:val="24"/>
          <w:szCs w:val="24"/>
        </w:rPr>
        <w:t xml:space="preserve"> 2024</w:t>
      </w:r>
    </w:p>
    <w:p w14:paraId="45A7E31E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C0C745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Venue: via Microsoft Teams</w:t>
      </w:r>
    </w:p>
    <w:p w14:paraId="02A985F3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C8473A0" w14:textId="77777777" w:rsidR="00E31638" w:rsidRDefault="00E31638" w:rsidP="00862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MINUTES</w:t>
      </w:r>
    </w:p>
    <w:p w14:paraId="40548B62" w14:textId="77777777" w:rsidR="00E31638" w:rsidRPr="00896361" w:rsidRDefault="00E31638" w:rsidP="008621FD">
      <w:pPr>
        <w:spacing w:after="0" w:line="240" w:lineRule="auto"/>
        <w:rPr>
          <w:rFonts w:ascii="Arial" w:hAnsi="Arial" w:cs="Arial"/>
          <w:b/>
        </w:rPr>
      </w:pPr>
    </w:p>
    <w:p w14:paraId="0673F94F" w14:textId="6C4B1123" w:rsidR="00DD5265" w:rsidRPr="00E55E88" w:rsidRDefault="00E31638" w:rsidP="00B8799F">
      <w:pPr>
        <w:pStyle w:val="ListParagraph"/>
        <w:spacing w:line="240" w:lineRule="auto"/>
        <w:ind w:left="426"/>
        <w:rPr>
          <w:bCs/>
          <w:color w:val="auto"/>
        </w:rPr>
      </w:pPr>
      <w:r w:rsidRPr="00E55E88">
        <w:rPr>
          <w:b/>
          <w:bCs/>
          <w:color w:val="auto"/>
        </w:rPr>
        <w:t xml:space="preserve">Present: </w:t>
      </w:r>
      <w:r w:rsidR="001A6240" w:rsidRPr="00E55E88">
        <w:rPr>
          <w:color w:val="auto"/>
        </w:rPr>
        <w:t>Chair</w:t>
      </w:r>
      <w:r w:rsidR="001A6240" w:rsidRPr="00E55E88">
        <w:rPr>
          <w:bCs/>
          <w:color w:val="auto"/>
        </w:rPr>
        <w:t xml:space="preserve"> Steve Owen (SO)</w:t>
      </w:r>
      <w:r w:rsidR="001A6240">
        <w:rPr>
          <w:bCs/>
          <w:color w:val="auto"/>
        </w:rPr>
        <w:t xml:space="preserve"> - Chair</w:t>
      </w:r>
      <w:r w:rsidR="001A6240" w:rsidRPr="00E55E88">
        <w:rPr>
          <w:bCs/>
          <w:color w:val="auto"/>
        </w:rPr>
        <w:t>, Huw Jones (DHJ)</w:t>
      </w:r>
      <w:r w:rsidR="001A6240">
        <w:rPr>
          <w:bCs/>
          <w:color w:val="auto"/>
        </w:rPr>
        <w:t xml:space="preserve"> - Treasurer</w:t>
      </w:r>
      <w:r w:rsidR="001A6240" w:rsidRPr="00E55E88">
        <w:rPr>
          <w:bCs/>
          <w:color w:val="auto"/>
        </w:rPr>
        <w:t>, Lauren Marg</w:t>
      </w:r>
      <w:r w:rsidR="001A6240">
        <w:rPr>
          <w:bCs/>
          <w:color w:val="auto"/>
        </w:rPr>
        <w:t>etson (LM),</w:t>
      </w:r>
      <w:r w:rsidR="001A6240" w:rsidRPr="001A6240">
        <w:rPr>
          <w:bCs/>
          <w:color w:val="auto"/>
        </w:rPr>
        <w:t xml:space="preserve"> </w:t>
      </w:r>
      <w:r w:rsidR="001A6240" w:rsidRPr="00FB0CA1">
        <w:rPr>
          <w:bCs/>
          <w:color w:val="auto"/>
        </w:rPr>
        <w:t>Debra Lawrence (DL)</w:t>
      </w:r>
      <w:r w:rsidR="001A6240">
        <w:rPr>
          <w:bCs/>
          <w:color w:val="auto"/>
        </w:rPr>
        <w:t>,</w:t>
      </w:r>
      <w:r w:rsidR="001A6240" w:rsidRPr="001A6240">
        <w:rPr>
          <w:bCs/>
          <w:color w:val="auto"/>
        </w:rPr>
        <w:t xml:space="preserve"> </w:t>
      </w:r>
      <w:r w:rsidR="001A6240" w:rsidRPr="00E55E88">
        <w:rPr>
          <w:bCs/>
          <w:color w:val="auto"/>
        </w:rPr>
        <w:t>Derek Jones (DJ),</w:t>
      </w:r>
      <w:r w:rsidR="001A6240" w:rsidRPr="001A6240">
        <w:rPr>
          <w:bCs/>
          <w:color w:val="auto"/>
        </w:rPr>
        <w:t xml:space="preserve"> </w:t>
      </w:r>
      <w:r w:rsidR="001A6240" w:rsidRPr="00E55E88">
        <w:rPr>
          <w:bCs/>
          <w:color w:val="auto"/>
        </w:rPr>
        <w:t>Anita James (AJ),</w:t>
      </w:r>
      <w:r w:rsidR="001A6240" w:rsidRPr="001A6240">
        <w:rPr>
          <w:bCs/>
          <w:color w:val="auto"/>
        </w:rPr>
        <w:t xml:space="preserve"> </w:t>
      </w:r>
      <w:r w:rsidR="001A6240" w:rsidRPr="00E55E88">
        <w:rPr>
          <w:bCs/>
          <w:color w:val="auto"/>
        </w:rPr>
        <w:t>Julie Robinson (JR)</w:t>
      </w:r>
    </w:p>
    <w:p w14:paraId="0EEA0CB0" w14:textId="77777777" w:rsidR="00366BD5" w:rsidRPr="00E55E88" w:rsidRDefault="00366BD5" w:rsidP="008621FD">
      <w:pPr>
        <w:pStyle w:val="ListParagraph"/>
        <w:spacing w:line="240" w:lineRule="auto"/>
        <w:ind w:left="426"/>
        <w:rPr>
          <w:b/>
          <w:bCs/>
          <w:color w:val="auto"/>
        </w:rPr>
      </w:pPr>
    </w:p>
    <w:p w14:paraId="43F564D9" w14:textId="77777777" w:rsidR="00F854F1" w:rsidRPr="00E55E88" w:rsidRDefault="00E31638" w:rsidP="00F854F1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bCs/>
          <w:color w:val="auto"/>
        </w:rPr>
      </w:pPr>
      <w:r w:rsidRPr="00E55E88">
        <w:rPr>
          <w:b/>
          <w:color w:val="auto"/>
          <w:u w:val="single"/>
        </w:rPr>
        <w:t>Apologies</w:t>
      </w:r>
      <w:r w:rsidRPr="00E55E88">
        <w:rPr>
          <w:b/>
          <w:bCs/>
          <w:color w:val="auto"/>
          <w:u w:val="single"/>
        </w:rPr>
        <w:t>:</w:t>
      </w:r>
      <w:r w:rsidRPr="00E55E88">
        <w:rPr>
          <w:color w:val="auto"/>
        </w:rPr>
        <w:t xml:space="preserve"> </w:t>
      </w:r>
    </w:p>
    <w:p w14:paraId="382AB96A" w14:textId="64F9A5E1" w:rsidR="00E31638" w:rsidRPr="00E55E88" w:rsidRDefault="00C27FC0" w:rsidP="00366BD5">
      <w:pPr>
        <w:pStyle w:val="ListParagraph"/>
        <w:spacing w:line="240" w:lineRule="auto"/>
        <w:ind w:left="426"/>
        <w:rPr>
          <w:bCs/>
          <w:color w:val="auto"/>
        </w:rPr>
      </w:pPr>
      <w:r>
        <w:rPr>
          <w:bCs/>
          <w:color w:val="auto"/>
        </w:rPr>
        <w:br/>
      </w:r>
      <w:r w:rsidR="001A6240" w:rsidRPr="00E55E88">
        <w:rPr>
          <w:bCs/>
          <w:color w:val="auto"/>
        </w:rPr>
        <w:t xml:space="preserve">Caryn Furlow-Harris (CFH), </w:t>
      </w:r>
      <w:r w:rsidR="00FB0CA1">
        <w:rPr>
          <w:bCs/>
          <w:color w:val="auto"/>
        </w:rPr>
        <w:t xml:space="preserve">Andrea Joseph (ALJ), </w:t>
      </w:r>
      <w:r w:rsidR="00FB0CA1" w:rsidRPr="00E55E88">
        <w:rPr>
          <w:bCs/>
          <w:color w:val="auto"/>
        </w:rPr>
        <w:t xml:space="preserve">Lynne Doyle (LD), Celvin Davies (CD), </w:t>
      </w:r>
      <w:r w:rsidR="00FB0CA1" w:rsidRPr="00FB0CA1">
        <w:rPr>
          <w:bCs/>
          <w:color w:val="auto"/>
        </w:rPr>
        <w:t>Shirley Freeguard</w:t>
      </w:r>
      <w:r w:rsidR="00FB0CA1">
        <w:rPr>
          <w:bCs/>
          <w:color w:val="auto"/>
        </w:rPr>
        <w:t xml:space="preserve"> (SF)</w:t>
      </w:r>
      <w:r w:rsidR="00DD5265" w:rsidRPr="00E55E88">
        <w:rPr>
          <w:bCs/>
          <w:color w:val="auto"/>
        </w:rPr>
        <w:br/>
      </w:r>
    </w:p>
    <w:p w14:paraId="5A17F684" w14:textId="77777777" w:rsidR="00E31638" w:rsidRPr="00E55E88" w:rsidRDefault="00E31638" w:rsidP="008621FD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b/>
          <w:color w:val="auto"/>
          <w:u w:val="single"/>
        </w:rPr>
      </w:pPr>
      <w:r w:rsidRPr="00E55E88">
        <w:rPr>
          <w:b/>
          <w:color w:val="auto"/>
          <w:u w:val="single"/>
        </w:rPr>
        <w:t>Declarations of Interest</w:t>
      </w:r>
    </w:p>
    <w:p w14:paraId="64590C14" w14:textId="77777777" w:rsidR="00E31638" w:rsidRPr="00E55E88" w:rsidRDefault="00E31638" w:rsidP="008621FD">
      <w:pPr>
        <w:pStyle w:val="ListParagraph"/>
        <w:spacing w:line="240" w:lineRule="auto"/>
        <w:ind w:left="426"/>
        <w:rPr>
          <w:b/>
          <w:color w:val="auto"/>
        </w:rPr>
      </w:pPr>
      <w:r w:rsidRPr="00E55E88">
        <w:rPr>
          <w:color w:val="auto"/>
        </w:rPr>
        <w:t>None</w:t>
      </w:r>
      <w:r w:rsidR="00845989" w:rsidRPr="00E55E88">
        <w:rPr>
          <w:color w:val="auto"/>
        </w:rPr>
        <w:t>.</w:t>
      </w:r>
      <w:r w:rsidR="00845989" w:rsidRPr="00E55E88">
        <w:rPr>
          <w:color w:val="auto"/>
        </w:rPr>
        <w:br/>
      </w:r>
      <w:r w:rsidRPr="00E55E88">
        <w:rPr>
          <w:b/>
          <w:color w:val="auto"/>
        </w:rPr>
        <w:tab/>
      </w:r>
    </w:p>
    <w:p w14:paraId="090DE1A8" w14:textId="48399AEF" w:rsidR="00682BE4" w:rsidRPr="00682BE4" w:rsidRDefault="00845989" w:rsidP="00682BE4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color w:val="auto"/>
        </w:rPr>
      </w:pPr>
      <w:r w:rsidRPr="00682BE4">
        <w:rPr>
          <w:b/>
          <w:color w:val="auto"/>
          <w:u w:val="single"/>
        </w:rPr>
        <w:t xml:space="preserve">Minutes of the Executive Committee Meeting – </w:t>
      </w:r>
      <w:r w:rsidR="001A6240">
        <w:rPr>
          <w:b/>
          <w:color w:val="auto"/>
          <w:u w:val="single"/>
        </w:rPr>
        <w:t>3</w:t>
      </w:r>
      <w:r w:rsidR="001A6240" w:rsidRPr="001A6240">
        <w:rPr>
          <w:b/>
          <w:color w:val="auto"/>
          <w:u w:val="single"/>
          <w:vertAlign w:val="superscript"/>
        </w:rPr>
        <w:t>rd</w:t>
      </w:r>
      <w:r w:rsidR="001A6240">
        <w:rPr>
          <w:b/>
          <w:color w:val="auto"/>
          <w:u w:val="single"/>
        </w:rPr>
        <w:t xml:space="preserve"> October</w:t>
      </w:r>
      <w:r w:rsidR="006E11F3" w:rsidRPr="00682BE4">
        <w:rPr>
          <w:b/>
          <w:color w:val="auto"/>
          <w:u w:val="single"/>
        </w:rPr>
        <w:t xml:space="preserve"> 2024</w:t>
      </w:r>
      <w:r w:rsidR="00B97792" w:rsidRPr="00682BE4">
        <w:rPr>
          <w:b/>
          <w:color w:val="auto"/>
          <w:u w:val="single"/>
        </w:rPr>
        <w:br/>
      </w:r>
      <w:r w:rsidR="00C27FC0">
        <w:rPr>
          <w:bCs/>
          <w:color w:val="auto"/>
        </w:rPr>
        <w:br/>
        <w:t xml:space="preserve">The </w:t>
      </w:r>
      <w:r w:rsidR="001A6240">
        <w:rPr>
          <w:bCs/>
          <w:color w:val="auto"/>
        </w:rPr>
        <w:t xml:space="preserve">Minutes </w:t>
      </w:r>
      <w:r w:rsidR="00C27FC0">
        <w:rPr>
          <w:bCs/>
          <w:color w:val="auto"/>
        </w:rPr>
        <w:t xml:space="preserve">of the previous meeting on 3.10.24 </w:t>
      </w:r>
      <w:r w:rsidR="001A6240">
        <w:rPr>
          <w:bCs/>
          <w:color w:val="auto"/>
        </w:rPr>
        <w:t>were accepted as an accurate record</w:t>
      </w:r>
      <w:r w:rsidR="00682BE4" w:rsidRPr="00682BE4">
        <w:rPr>
          <w:bCs/>
          <w:color w:val="auto"/>
        </w:rPr>
        <w:t>.</w:t>
      </w:r>
      <w:r w:rsidR="00682BE4">
        <w:rPr>
          <w:rStyle w:val="normaltextrun"/>
          <w:rFonts w:ascii="Segoe UI" w:hAnsi="Segoe UI" w:cs="Segoe UI"/>
          <w:color w:val="323130"/>
          <w:shd w:val="clear" w:color="auto" w:fill="FFFFFF"/>
        </w:rPr>
        <w:t xml:space="preserve"> </w:t>
      </w:r>
    </w:p>
    <w:p w14:paraId="0BA83A38" w14:textId="77777777" w:rsidR="00682BE4" w:rsidRDefault="00682BE4" w:rsidP="00682BE4">
      <w:pPr>
        <w:pStyle w:val="ListParagraph"/>
        <w:spacing w:line="240" w:lineRule="auto"/>
        <w:ind w:left="426"/>
        <w:rPr>
          <w:b/>
          <w:color w:val="auto"/>
        </w:rPr>
      </w:pPr>
    </w:p>
    <w:p w14:paraId="372AB287" w14:textId="0D57EB36" w:rsidR="00F97221" w:rsidRPr="000E302F" w:rsidRDefault="003B7972" w:rsidP="008959E1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color w:val="auto"/>
        </w:rPr>
      </w:pPr>
      <w:r w:rsidRPr="000E302F">
        <w:rPr>
          <w:b/>
          <w:color w:val="auto"/>
          <w:u w:val="single"/>
        </w:rPr>
        <w:t>Matters Arising</w:t>
      </w:r>
      <w:r w:rsidR="00F97221" w:rsidRPr="000E302F">
        <w:rPr>
          <w:b/>
          <w:color w:val="auto"/>
          <w:u w:val="single"/>
        </w:rPr>
        <w:br/>
      </w:r>
      <w:r w:rsidR="00C27FC0">
        <w:rPr>
          <w:bCs/>
          <w:color w:val="auto"/>
        </w:rPr>
        <w:br/>
      </w:r>
      <w:r w:rsidR="00224CC3" w:rsidRPr="00224CC3">
        <w:rPr>
          <w:bCs/>
          <w:color w:val="auto"/>
        </w:rPr>
        <w:t xml:space="preserve">All matters arising </w:t>
      </w:r>
      <w:r w:rsidR="001A6240">
        <w:rPr>
          <w:bCs/>
          <w:color w:val="auto"/>
        </w:rPr>
        <w:t>had</w:t>
      </w:r>
      <w:r w:rsidR="00224CC3" w:rsidRPr="00224CC3">
        <w:rPr>
          <w:bCs/>
          <w:color w:val="auto"/>
        </w:rPr>
        <w:t xml:space="preserve"> either </w:t>
      </w:r>
      <w:r w:rsidR="001A6240">
        <w:rPr>
          <w:bCs/>
          <w:color w:val="auto"/>
        </w:rPr>
        <w:t xml:space="preserve">been </w:t>
      </w:r>
      <w:r w:rsidR="00224CC3">
        <w:rPr>
          <w:bCs/>
          <w:color w:val="auto"/>
        </w:rPr>
        <w:t xml:space="preserve">completed or </w:t>
      </w:r>
      <w:r w:rsidR="00C27FC0">
        <w:rPr>
          <w:bCs/>
          <w:color w:val="auto"/>
        </w:rPr>
        <w:t xml:space="preserve">included </w:t>
      </w:r>
      <w:r w:rsidR="00224CC3">
        <w:rPr>
          <w:bCs/>
          <w:color w:val="auto"/>
        </w:rPr>
        <w:t xml:space="preserve">on </w:t>
      </w:r>
      <w:r w:rsidR="00A97E55">
        <w:rPr>
          <w:bCs/>
          <w:color w:val="auto"/>
        </w:rPr>
        <w:t xml:space="preserve">the </w:t>
      </w:r>
      <w:r w:rsidR="00C27FC0">
        <w:rPr>
          <w:bCs/>
          <w:color w:val="auto"/>
        </w:rPr>
        <w:t>a</w:t>
      </w:r>
      <w:r w:rsidR="00224CC3">
        <w:rPr>
          <w:bCs/>
          <w:color w:val="auto"/>
        </w:rPr>
        <w:t>genda for discussion</w:t>
      </w:r>
      <w:r w:rsidR="00A97E55">
        <w:rPr>
          <w:bCs/>
          <w:color w:val="auto"/>
        </w:rPr>
        <w:t xml:space="preserve"> at this meeting</w:t>
      </w:r>
      <w:r w:rsidR="00224CC3" w:rsidRPr="00224CC3">
        <w:rPr>
          <w:bCs/>
          <w:color w:val="auto"/>
        </w:rPr>
        <w:t>.</w:t>
      </w:r>
      <w:r w:rsidR="00224CC3">
        <w:rPr>
          <w:color w:val="auto"/>
        </w:rPr>
        <w:br/>
      </w:r>
    </w:p>
    <w:p w14:paraId="45ACBD33" w14:textId="71C9A0D2" w:rsidR="00D83C7A" w:rsidRPr="00E55E88" w:rsidRDefault="00F854F1" w:rsidP="008621FD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b/>
          <w:color w:val="auto"/>
          <w:u w:val="single"/>
        </w:rPr>
      </w:pPr>
      <w:r w:rsidRPr="00E55E88">
        <w:rPr>
          <w:b/>
          <w:color w:val="auto"/>
          <w:u w:val="single"/>
        </w:rPr>
        <w:t>Minutes of the Finance &amp; Governance Sub-Committee</w:t>
      </w:r>
      <w:r w:rsidR="0060072C" w:rsidRPr="00E55E88">
        <w:rPr>
          <w:b/>
          <w:color w:val="auto"/>
          <w:u w:val="single"/>
        </w:rPr>
        <w:t xml:space="preserve"> – </w:t>
      </w:r>
      <w:r w:rsidR="00287C00" w:rsidRPr="00E55E88">
        <w:rPr>
          <w:b/>
          <w:color w:val="auto"/>
          <w:u w:val="single"/>
        </w:rPr>
        <w:t>2</w:t>
      </w:r>
      <w:r w:rsidR="001A6240">
        <w:rPr>
          <w:b/>
          <w:color w:val="auto"/>
          <w:u w:val="single"/>
        </w:rPr>
        <w:t>6</w:t>
      </w:r>
      <w:r w:rsidR="00287C00" w:rsidRPr="00E55E88">
        <w:rPr>
          <w:b/>
          <w:color w:val="auto"/>
          <w:u w:val="single"/>
        </w:rPr>
        <w:t xml:space="preserve">th </w:t>
      </w:r>
      <w:r w:rsidR="001A6240">
        <w:rPr>
          <w:b/>
          <w:color w:val="auto"/>
          <w:u w:val="single"/>
        </w:rPr>
        <w:t>Nov</w:t>
      </w:r>
      <w:r w:rsidR="00287C00" w:rsidRPr="00E55E88">
        <w:rPr>
          <w:b/>
          <w:color w:val="auto"/>
          <w:u w:val="single"/>
        </w:rPr>
        <w:t>ember 2024</w:t>
      </w:r>
      <w:r w:rsidR="00D83C7A" w:rsidRPr="00E55E88">
        <w:rPr>
          <w:b/>
          <w:color w:val="auto"/>
          <w:u w:val="single"/>
        </w:rPr>
        <w:tab/>
      </w:r>
    </w:p>
    <w:p w14:paraId="4CA086DE" w14:textId="77777777" w:rsidR="008F009D" w:rsidRDefault="008F009D" w:rsidP="008F009D">
      <w:pPr>
        <w:pStyle w:val="ListParagraph"/>
        <w:spacing w:line="240" w:lineRule="auto"/>
        <w:ind w:left="786"/>
        <w:rPr>
          <w:color w:val="auto"/>
        </w:rPr>
      </w:pPr>
    </w:p>
    <w:p w14:paraId="6A216B37" w14:textId="4CDD1B5D" w:rsidR="00C27FC0" w:rsidRPr="004C18DB" w:rsidRDefault="00C27FC0" w:rsidP="00C27FC0">
      <w:pPr>
        <w:spacing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AJ advised that the P</w:t>
      </w:r>
      <w:r w:rsidRPr="004C18DB">
        <w:rPr>
          <w:rFonts w:ascii="Arial" w:hAnsi="Arial" w:cs="Arial"/>
        </w:rPr>
        <w:t xml:space="preserve">rivacy </w:t>
      </w:r>
      <w:r>
        <w:rPr>
          <w:rFonts w:ascii="Arial" w:hAnsi="Arial" w:cs="Arial"/>
        </w:rPr>
        <w:t>St</w:t>
      </w:r>
      <w:r w:rsidRPr="004C18DB">
        <w:rPr>
          <w:rFonts w:ascii="Arial" w:hAnsi="Arial" w:cs="Arial"/>
        </w:rPr>
        <w:t xml:space="preserve">atement and Data </w:t>
      </w:r>
      <w:r>
        <w:rPr>
          <w:rFonts w:ascii="Arial" w:hAnsi="Arial" w:cs="Arial"/>
        </w:rPr>
        <w:t>P</w:t>
      </w:r>
      <w:r w:rsidRPr="004C18DB">
        <w:rPr>
          <w:rFonts w:ascii="Arial" w:hAnsi="Arial" w:cs="Arial"/>
        </w:rPr>
        <w:t xml:space="preserve">rotection </w:t>
      </w:r>
      <w:r>
        <w:rPr>
          <w:rFonts w:ascii="Arial" w:hAnsi="Arial" w:cs="Arial"/>
        </w:rPr>
        <w:t>P</w:t>
      </w:r>
      <w:r w:rsidRPr="004C18DB">
        <w:rPr>
          <w:rFonts w:ascii="Arial" w:hAnsi="Arial" w:cs="Arial"/>
        </w:rPr>
        <w:t xml:space="preserve">olicy </w:t>
      </w:r>
      <w:r>
        <w:rPr>
          <w:rFonts w:ascii="Arial" w:hAnsi="Arial" w:cs="Arial"/>
        </w:rPr>
        <w:t xml:space="preserve">are </w:t>
      </w:r>
      <w:r w:rsidRPr="004C18DB">
        <w:rPr>
          <w:rFonts w:ascii="Arial" w:hAnsi="Arial" w:cs="Arial"/>
        </w:rPr>
        <w:t>due for review</w:t>
      </w:r>
      <w:r w:rsidR="00ED454B">
        <w:rPr>
          <w:rFonts w:ascii="Arial" w:hAnsi="Arial" w:cs="Arial"/>
        </w:rPr>
        <w:t xml:space="preserve">. It was </w:t>
      </w:r>
      <w:r w:rsidR="00682E33">
        <w:rPr>
          <w:rFonts w:ascii="Arial" w:hAnsi="Arial" w:cs="Arial"/>
        </w:rPr>
        <w:t>agre</w:t>
      </w:r>
      <w:r w:rsidR="00ED454B">
        <w:rPr>
          <w:rFonts w:ascii="Arial" w:hAnsi="Arial" w:cs="Arial"/>
        </w:rPr>
        <w:t xml:space="preserve">ed that the review </w:t>
      </w:r>
      <w:r w:rsidR="00682E33">
        <w:rPr>
          <w:rFonts w:ascii="Arial" w:hAnsi="Arial" w:cs="Arial"/>
        </w:rPr>
        <w:t xml:space="preserve">should </w:t>
      </w:r>
      <w:r w:rsidR="00ED454B">
        <w:rPr>
          <w:rFonts w:ascii="Arial" w:hAnsi="Arial" w:cs="Arial"/>
        </w:rPr>
        <w:t>be moved to the next meeting to allow input from CFH who leads on and has the most knowledge on these items.</w:t>
      </w:r>
    </w:p>
    <w:p w14:paraId="39902D83" w14:textId="7E268F24" w:rsidR="00C27FC0" w:rsidRDefault="008F009D" w:rsidP="008F009D">
      <w:pPr>
        <w:spacing w:line="240" w:lineRule="auto"/>
        <w:ind w:left="426"/>
        <w:rPr>
          <w:rFonts w:ascii="Arial" w:hAnsi="Arial" w:cs="Arial"/>
        </w:rPr>
      </w:pPr>
      <w:r w:rsidRPr="004C18DB">
        <w:rPr>
          <w:rFonts w:ascii="Arial" w:hAnsi="Arial" w:cs="Arial"/>
        </w:rPr>
        <w:t xml:space="preserve">All </w:t>
      </w:r>
      <w:r w:rsidR="00ED454B">
        <w:rPr>
          <w:rFonts w:ascii="Arial" w:hAnsi="Arial" w:cs="Arial"/>
        </w:rPr>
        <w:t xml:space="preserve">other </w:t>
      </w:r>
      <w:r w:rsidRPr="004C18DB">
        <w:rPr>
          <w:rFonts w:ascii="Arial" w:hAnsi="Arial" w:cs="Arial"/>
        </w:rPr>
        <w:t xml:space="preserve">items </w:t>
      </w:r>
      <w:r w:rsidR="00C27FC0">
        <w:rPr>
          <w:rFonts w:ascii="Arial" w:hAnsi="Arial" w:cs="Arial"/>
        </w:rPr>
        <w:t xml:space="preserve">from the F&amp;G Sub-Group </w:t>
      </w:r>
      <w:r w:rsidR="00A97E55">
        <w:rPr>
          <w:rFonts w:ascii="Arial" w:hAnsi="Arial" w:cs="Arial"/>
        </w:rPr>
        <w:t xml:space="preserve">had been </w:t>
      </w:r>
      <w:r w:rsidR="00A97E55" w:rsidRPr="00A97E55">
        <w:rPr>
          <w:rFonts w:ascii="Arial" w:hAnsi="Arial" w:cs="Arial"/>
        </w:rPr>
        <w:t>included on the agenda for discussion at this meeting</w:t>
      </w:r>
      <w:r w:rsidR="00C27FC0">
        <w:rPr>
          <w:rFonts w:ascii="Arial" w:hAnsi="Arial" w:cs="Arial"/>
        </w:rPr>
        <w:t>, other than the following:</w:t>
      </w:r>
    </w:p>
    <w:p w14:paraId="54F5B67E" w14:textId="3557579B" w:rsidR="007F1372" w:rsidRDefault="001A6240" w:rsidP="007F1372">
      <w:pPr>
        <w:pStyle w:val="ListParagraph"/>
        <w:numPr>
          <w:ilvl w:val="0"/>
          <w:numId w:val="15"/>
        </w:numPr>
        <w:spacing w:line="240" w:lineRule="auto"/>
        <w:rPr>
          <w:color w:val="auto"/>
        </w:rPr>
      </w:pPr>
      <w:r w:rsidRPr="007F1372">
        <w:rPr>
          <w:b/>
          <w:bCs/>
          <w:color w:val="auto"/>
        </w:rPr>
        <w:t>Decision needed on Mayor’s 10k Run at Margam</w:t>
      </w:r>
      <w:r w:rsidR="007F1372" w:rsidRPr="007F1372">
        <w:rPr>
          <w:b/>
          <w:bCs/>
          <w:color w:val="auto"/>
        </w:rPr>
        <w:t xml:space="preserve"> Park</w:t>
      </w:r>
      <w:r w:rsidRPr="007F1372">
        <w:rPr>
          <w:color w:val="auto"/>
        </w:rPr>
        <w:t xml:space="preserve"> –</w:t>
      </w:r>
      <w:r w:rsidR="007F1372">
        <w:rPr>
          <w:color w:val="auto"/>
        </w:rPr>
        <w:t xml:space="preserve"> </w:t>
      </w:r>
      <w:r w:rsidR="007F1372" w:rsidRPr="007F1372">
        <w:rPr>
          <w:color w:val="auto"/>
        </w:rPr>
        <w:t xml:space="preserve">AJ presented </w:t>
      </w:r>
      <w:r w:rsidR="007F1372">
        <w:rPr>
          <w:color w:val="auto"/>
        </w:rPr>
        <w:t xml:space="preserve">a </w:t>
      </w:r>
      <w:r w:rsidR="007F1372" w:rsidRPr="007F1372">
        <w:rPr>
          <w:color w:val="auto"/>
        </w:rPr>
        <w:t>draft proposal from Liam Hedges</w:t>
      </w:r>
      <w:r w:rsidR="007F1372">
        <w:rPr>
          <w:color w:val="auto"/>
        </w:rPr>
        <w:t xml:space="preserve"> in Corporate Comms and Marketing</w:t>
      </w:r>
      <w:r w:rsidR="007F1372" w:rsidRPr="007F1372">
        <w:rPr>
          <w:color w:val="auto"/>
        </w:rPr>
        <w:t xml:space="preserve"> requesting a 50% discount on entry fees for members taking part in the Mayor’s Charity 10k in March 2025. The entry fee is £20 per person with an additional £1.98 Eventbrite booking fee. </w:t>
      </w:r>
      <w:r w:rsidR="007F1372">
        <w:rPr>
          <w:color w:val="auto"/>
        </w:rPr>
        <w:t xml:space="preserve">AJ advised that the </w:t>
      </w:r>
      <w:r w:rsidR="007F1372" w:rsidRPr="007F1372">
        <w:rPr>
          <w:color w:val="auto"/>
        </w:rPr>
        <w:t>propos</w:t>
      </w:r>
      <w:r w:rsidR="007F1372">
        <w:rPr>
          <w:color w:val="auto"/>
        </w:rPr>
        <w:t>ed discount recommended by the Finance &amp; Gov Sub-Committee is</w:t>
      </w:r>
      <w:r w:rsidR="007F1372" w:rsidRPr="007F1372">
        <w:rPr>
          <w:color w:val="auto"/>
        </w:rPr>
        <w:t xml:space="preserve"> £10 discount for first 100 members.</w:t>
      </w:r>
      <w:r w:rsidR="007F1372">
        <w:rPr>
          <w:color w:val="auto"/>
        </w:rPr>
        <w:t xml:space="preserve"> This would be subsidised by the NPTHWG.</w:t>
      </w:r>
    </w:p>
    <w:p w14:paraId="7347DD04" w14:textId="59CD582B" w:rsidR="001A7F69" w:rsidRPr="001A7F69" w:rsidRDefault="001A7F69" w:rsidP="001A7F69">
      <w:pPr>
        <w:pStyle w:val="ListParagraph"/>
        <w:spacing w:line="240" w:lineRule="auto"/>
        <w:ind w:left="786"/>
        <w:rPr>
          <w:color w:val="auto"/>
        </w:rPr>
      </w:pPr>
      <w:r>
        <w:rPr>
          <w:b/>
          <w:bCs/>
          <w:color w:val="auto"/>
        </w:rPr>
        <w:br/>
      </w:r>
      <w:r w:rsidRPr="001A7F69">
        <w:rPr>
          <w:color w:val="auto"/>
        </w:rPr>
        <w:t>Discussions had also taken plac</w:t>
      </w:r>
      <w:r>
        <w:rPr>
          <w:color w:val="auto"/>
        </w:rPr>
        <w:t>e</w:t>
      </w:r>
      <w:r w:rsidRPr="001A7F69">
        <w:rPr>
          <w:color w:val="auto"/>
        </w:rPr>
        <w:t xml:space="preserve"> regarding the possibility of </w:t>
      </w:r>
      <w:r>
        <w:rPr>
          <w:color w:val="auto"/>
        </w:rPr>
        <w:t>arranging</w:t>
      </w:r>
      <w:r w:rsidRPr="001A7F69">
        <w:rPr>
          <w:color w:val="auto"/>
        </w:rPr>
        <w:t xml:space="preserve"> a </w:t>
      </w:r>
      <w:r>
        <w:rPr>
          <w:color w:val="auto"/>
        </w:rPr>
        <w:t>“</w:t>
      </w:r>
      <w:r w:rsidRPr="001A7F69">
        <w:rPr>
          <w:color w:val="auto"/>
        </w:rPr>
        <w:t>couch to 5K</w:t>
      </w:r>
      <w:r>
        <w:rPr>
          <w:color w:val="auto"/>
        </w:rPr>
        <w:t>” leading up to the Parc Margam run, however, it was decided that there would be insufficient lead in time to arrange and promote this, but a “</w:t>
      </w:r>
      <w:r w:rsidRPr="001A7F69">
        <w:rPr>
          <w:color w:val="auto"/>
        </w:rPr>
        <w:t>couch to 5K</w:t>
      </w:r>
      <w:r>
        <w:rPr>
          <w:color w:val="auto"/>
        </w:rPr>
        <w:t>” might take place after the Margam Run.</w:t>
      </w:r>
    </w:p>
    <w:p w14:paraId="7166D8A3" w14:textId="77777777" w:rsidR="007F1372" w:rsidRPr="007F1372" w:rsidRDefault="007F1372" w:rsidP="007F1372">
      <w:pPr>
        <w:pStyle w:val="ListParagraph"/>
        <w:spacing w:line="240" w:lineRule="auto"/>
        <w:ind w:left="786"/>
        <w:rPr>
          <w:color w:val="auto"/>
        </w:rPr>
      </w:pPr>
    </w:p>
    <w:p w14:paraId="21985F89" w14:textId="2816F11F" w:rsidR="001A6240" w:rsidRPr="001A6240" w:rsidRDefault="007F1372" w:rsidP="007F1372">
      <w:pPr>
        <w:pStyle w:val="ListParagraph"/>
        <w:spacing w:line="240" w:lineRule="auto"/>
        <w:ind w:left="786"/>
        <w:rPr>
          <w:color w:val="auto"/>
        </w:rPr>
      </w:pPr>
      <w:r>
        <w:rPr>
          <w:b/>
          <w:bCs/>
          <w:color w:val="auto"/>
        </w:rPr>
        <w:t>AGREED</w:t>
      </w:r>
      <w:r w:rsidRPr="007F1372">
        <w:rPr>
          <w:b/>
          <w:bCs/>
          <w:color w:val="auto"/>
        </w:rPr>
        <w:t>:</w:t>
      </w:r>
      <w:r>
        <w:rPr>
          <w:color w:val="auto"/>
        </w:rPr>
        <w:t xml:space="preserve"> Exec Committee</w:t>
      </w:r>
      <w:r w:rsidRPr="007F1372">
        <w:rPr>
          <w:color w:val="auto"/>
        </w:rPr>
        <w:t xml:space="preserve"> agreed to support </w:t>
      </w:r>
      <w:r>
        <w:rPr>
          <w:color w:val="auto"/>
        </w:rPr>
        <w:t>the proposal to offer</w:t>
      </w:r>
      <w:r w:rsidRPr="007F1372">
        <w:rPr>
          <w:color w:val="auto"/>
        </w:rPr>
        <w:t xml:space="preserve"> a £10 discount</w:t>
      </w:r>
      <w:r>
        <w:rPr>
          <w:color w:val="auto"/>
        </w:rPr>
        <w:t>/subsidy for</w:t>
      </w:r>
      <w:r w:rsidRPr="007F1372">
        <w:rPr>
          <w:color w:val="auto"/>
        </w:rPr>
        <w:t xml:space="preserve"> the </w:t>
      </w:r>
      <w:r w:rsidR="001A7F69" w:rsidRPr="001A7F69">
        <w:rPr>
          <w:color w:val="auto"/>
        </w:rPr>
        <w:t xml:space="preserve">Mayor’s 10k Run at Margam Park </w:t>
      </w:r>
      <w:r w:rsidRPr="007F1372">
        <w:rPr>
          <w:color w:val="auto"/>
        </w:rPr>
        <w:t>first 100 members to request</w:t>
      </w:r>
      <w:r>
        <w:rPr>
          <w:color w:val="auto"/>
        </w:rPr>
        <w:t xml:space="preserve"> it</w:t>
      </w:r>
      <w:r w:rsidRPr="007F1372">
        <w:rPr>
          <w:color w:val="auto"/>
        </w:rPr>
        <w:t>.</w:t>
      </w:r>
      <w:r w:rsidR="001A7F69">
        <w:rPr>
          <w:color w:val="auto"/>
        </w:rPr>
        <w:br/>
      </w:r>
      <w:r w:rsidR="001A7F69">
        <w:rPr>
          <w:color w:val="auto"/>
        </w:rPr>
        <w:br/>
      </w:r>
      <w:r w:rsidR="001A7F69" w:rsidRPr="001A7F69">
        <w:rPr>
          <w:b/>
          <w:bCs/>
          <w:color w:val="auto"/>
        </w:rPr>
        <w:t>ACTION:</w:t>
      </w:r>
      <w:r w:rsidR="001A7F69">
        <w:rPr>
          <w:color w:val="auto"/>
        </w:rPr>
        <w:t xml:space="preserve"> ALJ &amp; AJ to look at possibility of arranging a “</w:t>
      </w:r>
      <w:r w:rsidR="001A7F69" w:rsidRPr="001A7F69">
        <w:rPr>
          <w:color w:val="auto"/>
        </w:rPr>
        <w:t>couch to 5K</w:t>
      </w:r>
      <w:r w:rsidR="001A7F69">
        <w:rPr>
          <w:color w:val="auto"/>
        </w:rPr>
        <w:t>”</w:t>
      </w:r>
      <w:r w:rsidR="001A7F69">
        <w:rPr>
          <w:color w:val="auto"/>
        </w:rPr>
        <w:br/>
      </w:r>
    </w:p>
    <w:p w14:paraId="47E22C42" w14:textId="0B325DED" w:rsidR="00ED454B" w:rsidRDefault="00ED454B" w:rsidP="001A6240">
      <w:pPr>
        <w:pStyle w:val="ListParagraph"/>
        <w:numPr>
          <w:ilvl w:val="0"/>
          <w:numId w:val="15"/>
        </w:numPr>
        <w:spacing w:line="240" w:lineRule="auto"/>
        <w:rPr>
          <w:color w:val="auto"/>
        </w:rPr>
      </w:pPr>
      <w:r w:rsidRPr="00ED454B">
        <w:rPr>
          <w:b/>
          <w:bCs/>
          <w:color w:val="auto"/>
        </w:rPr>
        <w:t xml:space="preserve">Dates of </w:t>
      </w:r>
      <w:r w:rsidRPr="00ED454B">
        <w:rPr>
          <w:b/>
          <w:bCs/>
        </w:rPr>
        <w:t>X</w:t>
      </w:r>
      <w:r w:rsidRPr="00ED454B">
        <w:rPr>
          <w:b/>
          <w:bCs/>
          <w:color w:val="auto"/>
        </w:rPr>
        <w:t>mas Bonus Draws</w:t>
      </w:r>
      <w:r w:rsidRPr="001A6240">
        <w:rPr>
          <w:color w:val="auto"/>
        </w:rPr>
        <w:t xml:space="preserve"> </w:t>
      </w:r>
      <w:r>
        <w:rPr>
          <w:color w:val="auto"/>
        </w:rPr>
        <w:t xml:space="preserve">– AJ stated that the recommendation from the Finc &amp; Gov Sub-Committee was for the </w:t>
      </w:r>
      <w:r w:rsidRPr="00ED454B">
        <w:rPr>
          <w:color w:val="auto"/>
        </w:rPr>
        <w:t xml:space="preserve">draws for 20th and 27th December </w:t>
      </w:r>
      <w:r>
        <w:rPr>
          <w:color w:val="auto"/>
        </w:rPr>
        <w:t>to</w:t>
      </w:r>
      <w:r w:rsidRPr="00ED454B">
        <w:rPr>
          <w:color w:val="auto"/>
        </w:rPr>
        <w:t xml:space="preserve"> be made on Wednesday 18th December (Winners Wednesday) and the draw for January 3rd </w:t>
      </w:r>
      <w:r>
        <w:rPr>
          <w:color w:val="auto"/>
        </w:rPr>
        <w:t>to</w:t>
      </w:r>
      <w:r w:rsidRPr="00ED454B">
        <w:rPr>
          <w:color w:val="auto"/>
        </w:rPr>
        <w:t xml:space="preserve"> go ahead on that date as normal, unless short staffing meant it needed to be drawn earlier but could still be published on that day</w:t>
      </w:r>
      <w:r>
        <w:rPr>
          <w:color w:val="auto"/>
        </w:rPr>
        <w:t>.</w:t>
      </w:r>
      <w:r>
        <w:rPr>
          <w:color w:val="auto"/>
        </w:rPr>
        <w:br/>
      </w:r>
      <w:r>
        <w:rPr>
          <w:color w:val="auto"/>
        </w:rPr>
        <w:br/>
      </w:r>
      <w:r w:rsidRPr="00ED454B">
        <w:rPr>
          <w:b/>
          <w:bCs/>
          <w:color w:val="auto"/>
        </w:rPr>
        <w:t>AGREED</w:t>
      </w:r>
      <w:r w:rsidR="00682E33">
        <w:rPr>
          <w:b/>
          <w:bCs/>
          <w:color w:val="auto"/>
        </w:rPr>
        <w:t xml:space="preserve"> </w:t>
      </w:r>
      <w:r w:rsidR="00682E33" w:rsidRPr="00682E33">
        <w:rPr>
          <w:color w:val="auto"/>
        </w:rPr>
        <w:t>to the above dates</w:t>
      </w:r>
      <w:r>
        <w:rPr>
          <w:color w:val="auto"/>
        </w:rPr>
        <w:br/>
      </w:r>
    </w:p>
    <w:p w14:paraId="0EE09BD7" w14:textId="1A071D2E" w:rsidR="00ED454B" w:rsidRPr="00682E33" w:rsidRDefault="001A6240" w:rsidP="00B76A64">
      <w:pPr>
        <w:pStyle w:val="ListParagraph"/>
        <w:numPr>
          <w:ilvl w:val="0"/>
          <w:numId w:val="15"/>
        </w:numPr>
        <w:spacing w:line="240" w:lineRule="auto"/>
        <w:rPr>
          <w:color w:val="auto"/>
        </w:rPr>
      </w:pPr>
      <w:r w:rsidRPr="00682E33">
        <w:rPr>
          <w:b/>
          <w:bCs/>
          <w:color w:val="auto"/>
        </w:rPr>
        <w:t>Update on suspected misuse of theatre code</w:t>
      </w:r>
      <w:r w:rsidR="00ED454B" w:rsidRPr="00682E33">
        <w:rPr>
          <w:color w:val="auto"/>
        </w:rPr>
        <w:t xml:space="preserve"> – AJ outlined an issue that had come to light with potential abuse of the theatre £10 discount by one member of </w:t>
      </w:r>
      <w:r w:rsidR="00682E33" w:rsidRPr="00682E33">
        <w:rPr>
          <w:color w:val="auto"/>
        </w:rPr>
        <w:t>the group</w:t>
      </w:r>
      <w:r w:rsidR="00ED454B" w:rsidRPr="00682E33">
        <w:rPr>
          <w:color w:val="auto"/>
        </w:rPr>
        <w:t>.</w:t>
      </w:r>
      <w:r w:rsidR="00682E33" w:rsidRPr="00682E33">
        <w:rPr>
          <w:color w:val="auto"/>
        </w:rPr>
        <w:t xml:space="preserve"> </w:t>
      </w:r>
      <w:r w:rsidR="00682E33">
        <w:rPr>
          <w:color w:val="auto"/>
        </w:rPr>
        <w:t>A</w:t>
      </w:r>
      <w:r w:rsidR="00ED454B" w:rsidRPr="00682E33">
        <w:rPr>
          <w:color w:val="auto"/>
        </w:rPr>
        <w:t xml:space="preserve"> repeated pattern of overuse</w:t>
      </w:r>
      <w:r w:rsidR="00682E33">
        <w:rPr>
          <w:color w:val="auto"/>
        </w:rPr>
        <w:t xml:space="preserve"> from the same member had occurred at</w:t>
      </w:r>
      <w:r w:rsidR="00ED454B" w:rsidRPr="00682E33">
        <w:rPr>
          <w:color w:val="auto"/>
        </w:rPr>
        <w:t xml:space="preserve"> The Gwyn Hall </w:t>
      </w:r>
      <w:r w:rsidR="00682E33">
        <w:rPr>
          <w:color w:val="auto"/>
        </w:rPr>
        <w:t>and Pontardawe</w:t>
      </w:r>
      <w:r w:rsidR="00ED454B" w:rsidRPr="00682E33">
        <w:rPr>
          <w:color w:val="auto"/>
        </w:rPr>
        <w:t xml:space="preserve"> Arts Centre.</w:t>
      </w:r>
    </w:p>
    <w:p w14:paraId="59C74F09" w14:textId="77777777" w:rsidR="00ED454B" w:rsidRPr="00ED454B" w:rsidRDefault="00ED454B" w:rsidP="00682E33">
      <w:pPr>
        <w:pStyle w:val="ListParagraph"/>
        <w:spacing w:line="240" w:lineRule="auto"/>
        <w:ind w:left="786"/>
        <w:rPr>
          <w:color w:val="auto"/>
        </w:rPr>
      </w:pPr>
    </w:p>
    <w:p w14:paraId="43E9A0B2" w14:textId="77777777" w:rsidR="00682E33" w:rsidRPr="00682E33" w:rsidRDefault="00ED454B" w:rsidP="00682E33">
      <w:pPr>
        <w:pStyle w:val="ListParagraph"/>
        <w:numPr>
          <w:ilvl w:val="0"/>
          <w:numId w:val="15"/>
        </w:numPr>
        <w:spacing w:line="240" w:lineRule="auto"/>
        <w:rPr>
          <w:color w:val="auto"/>
        </w:rPr>
      </w:pPr>
      <w:r w:rsidRPr="00ED454B">
        <w:rPr>
          <w:color w:val="auto"/>
        </w:rPr>
        <w:t>Advice ha</w:t>
      </w:r>
      <w:r w:rsidR="00682E33">
        <w:rPr>
          <w:color w:val="auto"/>
        </w:rPr>
        <w:t>d been taken from the group’s independent auditor who had recommended that t</w:t>
      </w:r>
      <w:r w:rsidR="00682E33" w:rsidRPr="00682E33">
        <w:t xml:space="preserve">he member be contacted </w:t>
      </w:r>
      <w:r w:rsidRPr="00682E33">
        <w:t>to check they understand the rules</w:t>
      </w:r>
      <w:r w:rsidR="00682E33" w:rsidRPr="00682E33">
        <w:t xml:space="preserve"> (</w:t>
      </w:r>
      <w:r w:rsidRPr="00682E33">
        <w:t xml:space="preserve">ALJ has </w:t>
      </w:r>
      <w:r w:rsidR="00682E33" w:rsidRPr="00682E33">
        <w:t>attempted to make</w:t>
      </w:r>
      <w:r w:rsidRPr="00682E33">
        <w:t xml:space="preserve"> contact but has had no response</w:t>
      </w:r>
      <w:r w:rsidR="00682E33" w:rsidRPr="00682E33">
        <w:t>)</w:t>
      </w:r>
      <w:r w:rsidRPr="00682E33">
        <w:t xml:space="preserve">. </w:t>
      </w:r>
    </w:p>
    <w:p w14:paraId="74C6A201" w14:textId="77777777" w:rsidR="00682E33" w:rsidRDefault="00682E33" w:rsidP="00682E33">
      <w:pPr>
        <w:pStyle w:val="ListParagraph"/>
      </w:pPr>
    </w:p>
    <w:p w14:paraId="2DCEAE07" w14:textId="61831FA3" w:rsidR="00682E33" w:rsidRPr="00682E33" w:rsidRDefault="00ED454B" w:rsidP="00682E33">
      <w:pPr>
        <w:pStyle w:val="ListParagraph"/>
        <w:numPr>
          <w:ilvl w:val="0"/>
          <w:numId w:val="15"/>
        </w:numPr>
        <w:spacing w:line="240" w:lineRule="auto"/>
        <w:rPr>
          <w:color w:val="auto"/>
        </w:rPr>
      </w:pPr>
      <w:r w:rsidRPr="00682E33">
        <w:t xml:space="preserve">The </w:t>
      </w:r>
      <w:r w:rsidR="00682E33">
        <w:t>Sub-committee also recommended</w:t>
      </w:r>
      <w:r w:rsidRPr="00682E33">
        <w:t xml:space="preserve"> </w:t>
      </w:r>
      <w:r w:rsidR="00682E33">
        <w:t>the following:</w:t>
      </w:r>
    </w:p>
    <w:p w14:paraId="53D56176" w14:textId="77777777" w:rsidR="00682E33" w:rsidRPr="00682E33" w:rsidRDefault="00ED454B" w:rsidP="00682E33">
      <w:pPr>
        <w:pStyle w:val="ListParagraph"/>
        <w:numPr>
          <w:ilvl w:val="1"/>
          <w:numId w:val="15"/>
        </w:numPr>
        <w:spacing w:line="240" w:lineRule="auto"/>
        <w:rPr>
          <w:color w:val="auto"/>
        </w:rPr>
      </w:pPr>
      <w:r w:rsidRPr="00682E33">
        <w:t xml:space="preserve">wording on the website and the email sent with the discount code be amended to be clear on appropriate usage. </w:t>
      </w:r>
    </w:p>
    <w:p w14:paraId="3C0DE48E" w14:textId="321DEF48" w:rsidR="00682E33" w:rsidRPr="00682E33" w:rsidRDefault="00682E33" w:rsidP="00682E33">
      <w:pPr>
        <w:pStyle w:val="ListParagraph"/>
        <w:numPr>
          <w:ilvl w:val="1"/>
          <w:numId w:val="15"/>
        </w:numPr>
        <w:spacing w:line="240" w:lineRule="auto"/>
        <w:rPr>
          <w:color w:val="auto"/>
        </w:rPr>
      </w:pPr>
      <w:r>
        <w:t xml:space="preserve">a </w:t>
      </w:r>
      <w:r w:rsidR="00ED454B" w:rsidRPr="00682E33">
        <w:t xml:space="preserve">new code </w:t>
      </w:r>
      <w:r>
        <w:t xml:space="preserve">to </w:t>
      </w:r>
      <w:r w:rsidR="00ED454B" w:rsidRPr="00682E33">
        <w:t xml:space="preserve">be put in place by the theatres, and the current one cancelled. </w:t>
      </w:r>
    </w:p>
    <w:p w14:paraId="27C49321" w14:textId="3AD5BD26" w:rsidR="00682E33" w:rsidRPr="00682E33" w:rsidRDefault="00682E33" w:rsidP="00682E33">
      <w:pPr>
        <w:pStyle w:val="ListParagraph"/>
        <w:numPr>
          <w:ilvl w:val="1"/>
          <w:numId w:val="15"/>
        </w:numPr>
        <w:spacing w:line="240" w:lineRule="auto"/>
        <w:rPr>
          <w:color w:val="auto"/>
        </w:rPr>
      </w:pPr>
      <w:r>
        <w:t>a</w:t>
      </w:r>
      <w:r w:rsidR="00ED454B" w:rsidRPr="00682E33">
        <w:t xml:space="preserve">n annual change of </w:t>
      </w:r>
      <w:r>
        <w:t xml:space="preserve">discount </w:t>
      </w:r>
      <w:r w:rsidR="00ED454B" w:rsidRPr="00682E33">
        <w:t xml:space="preserve">code. </w:t>
      </w:r>
    </w:p>
    <w:p w14:paraId="445A4535" w14:textId="2DB5CBB0" w:rsidR="00C047C6" w:rsidRPr="00C047C6" w:rsidRDefault="00ED454B" w:rsidP="00C047C6">
      <w:pPr>
        <w:pStyle w:val="ListParagraph"/>
        <w:numPr>
          <w:ilvl w:val="1"/>
          <w:numId w:val="15"/>
        </w:numPr>
        <w:spacing w:line="240" w:lineRule="auto"/>
        <w:rPr>
          <w:color w:val="auto"/>
        </w:rPr>
      </w:pPr>
      <w:r w:rsidRPr="00682E33">
        <w:t>notes on fair usage be included in the confirmation letter that people receive when they sign up to become a member.</w:t>
      </w:r>
    </w:p>
    <w:p w14:paraId="58D80ED8" w14:textId="77777777" w:rsidR="00C047C6" w:rsidRDefault="00C047C6" w:rsidP="00C047C6">
      <w:pPr>
        <w:spacing w:line="240" w:lineRule="auto"/>
        <w:ind w:firstLine="360"/>
      </w:pPr>
    </w:p>
    <w:p w14:paraId="46D51687" w14:textId="0D307F3F" w:rsidR="00C047C6" w:rsidRDefault="00C047C6" w:rsidP="00C047C6">
      <w:pPr>
        <w:spacing w:line="240" w:lineRule="auto"/>
        <w:ind w:firstLine="360"/>
        <w:rPr>
          <w:rFonts w:ascii="Arial" w:hAnsi="Arial" w:cs="Arial"/>
        </w:rPr>
      </w:pPr>
      <w:r w:rsidRPr="00C047C6">
        <w:rPr>
          <w:rFonts w:ascii="Arial" w:hAnsi="Arial" w:cs="Arial"/>
          <w:b/>
          <w:bCs/>
        </w:rPr>
        <w:t>AGREED:</w:t>
      </w:r>
      <w:r>
        <w:rPr>
          <w:rFonts w:ascii="Arial" w:hAnsi="Arial" w:cs="Arial"/>
        </w:rPr>
        <w:t xml:space="preserve"> That the above recommendations be implemented</w:t>
      </w:r>
    </w:p>
    <w:p w14:paraId="260F640D" w14:textId="7430FC4E" w:rsidR="00C047C6" w:rsidRPr="00C047C6" w:rsidRDefault="00C047C6" w:rsidP="00C047C6">
      <w:pPr>
        <w:spacing w:line="240" w:lineRule="auto"/>
        <w:ind w:firstLine="360"/>
        <w:rPr>
          <w:rFonts w:ascii="Arial" w:hAnsi="Arial" w:cs="Arial"/>
        </w:rPr>
      </w:pPr>
      <w:r w:rsidRPr="00C047C6">
        <w:rPr>
          <w:rFonts w:ascii="Arial" w:hAnsi="Arial" w:cs="Arial"/>
          <w:b/>
          <w:bCs/>
        </w:rPr>
        <w:t>ACTION:</w:t>
      </w:r>
      <w:r>
        <w:rPr>
          <w:rFonts w:ascii="Arial" w:hAnsi="Arial" w:cs="Arial"/>
        </w:rPr>
        <w:t xml:space="preserve"> ALJ to implement the above recommendations</w:t>
      </w:r>
    </w:p>
    <w:p w14:paraId="057AA63F" w14:textId="77777777" w:rsidR="004C4A1B" w:rsidRPr="00E55E88" w:rsidRDefault="004C4A1B" w:rsidP="006F2AA4">
      <w:pPr>
        <w:pStyle w:val="ListParagraph"/>
        <w:spacing w:line="240" w:lineRule="auto"/>
        <w:ind w:left="360"/>
        <w:rPr>
          <w:rFonts w:eastAsiaTheme="minorEastAsia"/>
          <w:b/>
          <w:color w:val="auto"/>
          <w:u w:val="single"/>
        </w:rPr>
      </w:pPr>
    </w:p>
    <w:p w14:paraId="7673B1ED" w14:textId="4270501F" w:rsidR="00287C00" w:rsidRPr="00E55E88" w:rsidRDefault="00287C00" w:rsidP="00287C00">
      <w:pPr>
        <w:pStyle w:val="ListParagraph"/>
        <w:numPr>
          <w:ilvl w:val="0"/>
          <w:numId w:val="1"/>
        </w:numPr>
        <w:rPr>
          <w:b/>
          <w:u w:val="single"/>
        </w:rPr>
      </w:pPr>
      <w:r w:rsidRPr="00E55E88">
        <w:rPr>
          <w:b/>
          <w:u w:val="single"/>
        </w:rPr>
        <w:t>Decisions made since last Executive Committee meeting (02.10.24</w:t>
      </w:r>
      <w:r w:rsidR="00BD12CA">
        <w:rPr>
          <w:b/>
          <w:u w:val="single"/>
        </w:rPr>
        <w:t>-26.11.24</w:t>
      </w:r>
      <w:r w:rsidRPr="00E55E88">
        <w:rPr>
          <w:b/>
          <w:u w:val="single"/>
        </w:rPr>
        <w:t xml:space="preserve">)   </w:t>
      </w:r>
    </w:p>
    <w:p w14:paraId="2C86F6FB" w14:textId="3A3665FF" w:rsidR="00A97E55" w:rsidRPr="00A97E55" w:rsidRDefault="00ED454B" w:rsidP="00A97E55">
      <w:pPr>
        <w:pStyle w:val="ListParagraph"/>
        <w:spacing w:line="240" w:lineRule="auto"/>
        <w:ind w:left="360" w:right="-142"/>
        <w:rPr>
          <w:color w:val="auto"/>
        </w:rPr>
      </w:pPr>
      <w:r w:rsidRPr="00A97E55">
        <w:rPr>
          <w:color w:val="auto"/>
        </w:rPr>
        <w:br/>
      </w:r>
      <w:r w:rsidR="00A97E55" w:rsidRPr="00A97E55">
        <w:rPr>
          <w:b/>
          <w:bCs/>
          <w:color w:val="auto"/>
        </w:rPr>
        <w:t>Adult Swimming Lessons</w:t>
      </w:r>
      <w:r w:rsidR="00A97E55" w:rsidRPr="00A97E55">
        <w:rPr>
          <w:color w:val="auto"/>
        </w:rPr>
        <w:t xml:space="preserve"> – the </w:t>
      </w:r>
      <w:r w:rsidR="00A97E55">
        <w:rPr>
          <w:color w:val="auto"/>
        </w:rPr>
        <w:t xml:space="preserve">Finance &amp; Governance Sub-Committee had agreed that the </w:t>
      </w:r>
      <w:r w:rsidR="00A97E55" w:rsidRPr="00A97E55">
        <w:rPr>
          <w:color w:val="auto"/>
        </w:rPr>
        <w:t>offer will be for a 20% discount on up to 10 lessons.</w:t>
      </w:r>
      <w:r w:rsidR="00A97E55" w:rsidRPr="00A97E55">
        <w:rPr>
          <w:color w:val="auto"/>
        </w:rPr>
        <w:br/>
      </w:r>
    </w:p>
    <w:p w14:paraId="70216267" w14:textId="29018E36" w:rsidR="00F12670" w:rsidRPr="00E55E88" w:rsidRDefault="009D4B8E" w:rsidP="0069018D">
      <w:pPr>
        <w:pStyle w:val="ListParagraph"/>
        <w:numPr>
          <w:ilvl w:val="0"/>
          <w:numId w:val="1"/>
        </w:numPr>
      </w:pPr>
      <w:r w:rsidRPr="00E55E88">
        <w:rPr>
          <w:b/>
          <w:u w:val="single"/>
        </w:rPr>
        <w:t>NPTHWG – Financial Information</w:t>
      </w:r>
    </w:p>
    <w:p w14:paraId="4F3A78DA" w14:textId="77777777" w:rsidR="008C53B5" w:rsidRPr="008C53B5" w:rsidRDefault="00A97E55" w:rsidP="008C53B5">
      <w:pPr>
        <w:pStyle w:val="ListParagraph"/>
        <w:spacing w:line="240" w:lineRule="auto"/>
        <w:ind w:left="360" w:right="-142"/>
        <w:rPr>
          <w:color w:val="auto"/>
        </w:rPr>
      </w:pPr>
      <w:r w:rsidRPr="008C53B5">
        <w:rPr>
          <w:color w:val="auto"/>
        </w:rPr>
        <w:br/>
      </w:r>
      <w:r w:rsidR="008C53B5" w:rsidRPr="008C53B5">
        <w:rPr>
          <w:color w:val="auto"/>
        </w:rPr>
        <w:t>An updated financial position statement was presented to the committee, as at the date of the meeting there was £49k in hand.</w:t>
      </w:r>
    </w:p>
    <w:p w14:paraId="5479AB94" w14:textId="113B1F83" w:rsidR="005B6E22" w:rsidRPr="00A1020F" w:rsidRDefault="005B6E22" w:rsidP="004844FD">
      <w:pPr>
        <w:pStyle w:val="ListParagraph"/>
        <w:ind w:left="360"/>
        <w:rPr>
          <w:color w:val="FF0000"/>
        </w:rPr>
      </w:pPr>
    </w:p>
    <w:p w14:paraId="65E5A8D9" w14:textId="6BE24D5C" w:rsidR="00287C00" w:rsidRPr="00E55E88" w:rsidRDefault="00287C00" w:rsidP="00DC262E">
      <w:pPr>
        <w:pStyle w:val="ListParagraph"/>
        <w:numPr>
          <w:ilvl w:val="0"/>
          <w:numId w:val="1"/>
        </w:numPr>
        <w:rPr>
          <w:b/>
          <w:color w:val="auto"/>
          <w:u w:val="single"/>
        </w:rPr>
      </w:pPr>
      <w:r w:rsidRPr="00E55E88">
        <w:rPr>
          <w:b/>
          <w:color w:val="auto"/>
          <w:u w:val="single"/>
        </w:rPr>
        <w:t>Decision Required - Proposal to co-opt Gemma Chapple onto the Executive Committee</w:t>
      </w:r>
    </w:p>
    <w:p w14:paraId="3C713E10" w14:textId="73B455A8" w:rsidR="00BB2654" w:rsidRPr="00A97E55" w:rsidRDefault="00A97E55" w:rsidP="00DC262E">
      <w:pPr>
        <w:pStyle w:val="ListParagraph"/>
        <w:spacing w:line="240" w:lineRule="auto"/>
        <w:ind w:left="360"/>
        <w:rPr>
          <w:bCs/>
          <w:color w:val="auto"/>
        </w:rPr>
      </w:pPr>
      <w:r>
        <w:rPr>
          <w:b/>
          <w:color w:val="auto"/>
        </w:rPr>
        <w:br/>
      </w:r>
      <w:r>
        <w:rPr>
          <w:bCs/>
          <w:color w:val="auto"/>
        </w:rPr>
        <w:t>A discussion took place following i</w:t>
      </w:r>
      <w:r w:rsidRPr="00A97E55">
        <w:rPr>
          <w:bCs/>
          <w:color w:val="auto"/>
        </w:rPr>
        <w:t>nterest received from Gemma Chapple on joining the NPTHWG Exec Committee</w:t>
      </w:r>
      <w:r>
        <w:rPr>
          <w:bCs/>
          <w:color w:val="auto"/>
        </w:rPr>
        <w:t>. All present were in favour.</w:t>
      </w:r>
    </w:p>
    <w:p w14:paraId="49504719" w14:textId="77777777" w:rsidR="00A97E55" w:rsidRDefault="00A97E55" w:rsidP="00DC262E">
      <w:pPr>
        <w:pStyle w:val="ListParagraph"/>
        <w:spacing w:line="240" w:lineRule="auto"/>
        <w:ind w:left="360"/>
        <w:rPr>
          <w:b/>
          <w:color w:val="auto"/>
        </w:rPr>
      </w:pPr>
    </w:p>
    <w:p w14:paraId="1BD4C9BF" w14:textId="7AC5E6E6" w:rsidR="00DC262E" w:rsidRPr="00E55E88" w:rsidRDefault="000E302F" w:rsidP="00DC262E">
      <w:pPr>
        <w:pStyle w:val="ListParagraph"/>
        <w:spacing w:line="240" w:lineRule="auto"/>
        <w:ind w:left="360"/>
        <w:rPr>
          <w:color w:val="auto"/>
        </w:rPr>
      </w:pPr>
      <w:r w:rsidRPr="000E302F">
        <w:rPr>
          <w:b/>
          <w:color w:val="auto"/>
        </w:rPr>
        <w:t>Action</w:t>
      </w:r>
      <w:r>
        <w:rPr>
          <w:color w:val="auto"/>
        </w:rPr>
        <w:t xml:space="preserve"> for CFH to </w:t>
      </w:r>
      <w:r w:rsidR="00A97E55">
        <w:rPr>
          <w:color w:val="auto"/>
        </w:rPr>
        <w:t xml:space="preserve">find out from Companies House the process and </w:t>
      </w:r>
      <w:r w:rsidR="00B93E75">
        <w:rPr>
          <w:color w:val="auto"/>
        </w:rPr>
        <w:t xml:space="preserve">whether </w:t>
      </w:r>
      <w:r w:rsidR="00B93E75" w:rsidRPr="00B93E75">
        <w:rPr>
          <w:color w:val="auto"/>
        </w:rPr>
        <w:t xml:space="preserve">Gemma would </w:t>
      </w:r>
      <w:r w:rsidR="00A97E55">
        <w:rPr>
          <w:color w:val="auto"/>
        </w:rPr>
        <w:t>need</w:t>
      </w:r>
      <w:r w:rsidR="00B93E75" w:rsidRPr="00B93E75">
        <w:rPr>
          <w:color w:val="auto"/>
        </w:rPr>
        <w:t xml:space="preserve"> to join as a </w:t>
      </w:r>
      <w:r w:rsidR="00A97E55">
        <w:rPr>
          <w:color w:val="auto"/>
        </w:rPr>
        <w:t>d</w:t>
      </w:r>
      <w:r w:rsidR="00B93E75" w:rsidRPr="00B93E75">
        <w:rPr>
          <w:color w:val="auto"/>
        </w:rPr>
        <w:t>irector.</w:t>
      </w:r>
      <w:r w:rsidR="00B93E75">
        <w:rPr>
          <w:color w:val="auto"/>
        </w:rPr>
        <w:t xml:space="preserve"> </w:t>
      </w:r>
      <w:r w:rsidR="00A97E55">
        <w:rPr>
          <w:color w:val="auto"/>
        </w:rPr>
        <w:t>CFH t</w:t>
      </w:r>
      <w:r w:rsidR="00B93E75">
        <w:rPr>
          <w:color w:val="auto"/>
        </w:rPr>
        <w:t>o report back to group at next meeting.</w:t>
      </w:r>
    </w:p>
    <w:p w14:paraId="2994BC42" w14:textId="77777777" w:rsidR="00B04012" w:rsidRPr="00E55E88" w:rsidRDefault="00B04012" w:rsidP="00FF3B62">
      <w:pPr>
        <w:pStyle w:val="ListParagraph"/>
        <w:rPr>
          <w:color w:val="auto"/>
        </w:rPr>
      </w:pPr>
    </w:p>
    <w:p w14:paraId="57DB2B5E" w14:textId="259AD537" w:rsidR="00983C0C" w:rsidRPr="00E55E88" w:rsidRDefault="00D83C7A" w:rsidP="00474976">
      <w:pPr>
        <w:pStyle w:val="ListParagraph"/>
        <w:numPr>
          <w:ilvl w:val="0"/>
          <w:numId w:val="1"/>
        </w:numPr>
        <w:spacing w:line="240" w:lineRule="auto"/>
        <w:ind w:right="-142"/>
        <w:rPr>
          <w:color w:val="auto"/>
        </w:rPr>
      </w:pPr>
      <w:r w:rsidRPr="00E55E88">
        <w:rPr>
          <w:b/>
          <w:color w:val="auto"/>
          <w:u w:val="single"/>
        </w:rPr>
        <w:t>NPT</w:t>
      </w:r>
      <w:r w:rsidR="00813B00" w:rsidRPr="00E55E88">
        <w:rPr>
          <w:b/>
          <w:color w:val="auto"/>
          <w:u w:val="single"/>
        </w:rPr>
        <w:t>HWG –</w:t>
      </w:r>
      <w:r w:rsidRPr="00E55E88">
        <w:rPr>
          <w:b/>
          <w:color w:val="auto"/>
          <w:u w:val="single"/>
        </w:rPr>
        <w:t xml:space="preserve"> </w:t>
      </w:r>
      <w:r w:rsidR="00813B00" w:rsidRPr="00E55E88">
        <w:rPr>
          <w:b/>
          <w:color w:val="auto"/>
          <w:u w:val="single"/>
        </w:rPr>
        <w:t>Wellbeing Activities</w:t>
      </w:r>
      <w:r w:rsidR="009041BB" w:rsidRPr="00E55E88">
        <w:rPr>
          <w:b/>
          <w:color w:val="auto"/>
          <w:u w:val="single"/>
        </w:rPr>
        <w:br/>
      </w:r>
    </w:p>
    <w:p w14:paraId="4A8C67E1" w14:textId="698621A6" w:rsidR="00BB2654" w:rsidRPr="00BB2654" w:rsidRDefault="00BB2654" w:rsidP="00BB2654">
      <w:pPr>
        <w:pStyle w:val="ListParagraph"/>
        <w:numPr>
          <w:ilvl w:val="0"/>
          <w:numId w:val="13"/>
        </w:numPr>
        <w:rPr>
          <w:bCs/>
          <w:color w:val="auto"/>
        </w:rPr>
      </w:pPr>
      <w:r w:rsidRPr="00C047C6">
        <w:rPr>
          <w:b/>
          <w:color w:val="auto"/>
        </w:rPr>
        <w:t>Cinema Night Feedback</w:t>
      </w:r>
      <w:r w:rsidR="00C047C6">
        <w:rPr>
          <w:bCs/>
          <w:color w:val="auto"/>
        </w:rPr>
        <w:t xml:space="preserve"> – AJ advised that the changes that had been made to the booking system for cinema night had been effective, and the latest cinema night had run without any issues.</w:t>
      </w:r>
    </w:p>
    <w:p w14:paraId="077A0379" w14:textId="27ABC9A7" w:rsidR="00BB2654" w:rsidRPr="00BB2654" w:rsidRDefault="00BB2654" w:rsidP="00BB2654">
      <w:pPr>
        <w:pStyle w:val="ListParagraph"/>
        <w:numPr>
          <w:ilvl w:val="0"/>
          <w:numId w:val="13"/>
        </w:numPr>
        <w:rPr>
          <w:bCs/>
          <w:color w:val="auto"/>
        </w:rPr>
      </w:pPr>
      <w:r w:rsidRPr="00C047C6">
        <w:rPr>
          <w:b/>
          <w:color w:val="auto"/>
        </w:rPr>
        <w:lastRenderedPageBreak/>
        <w:t>Paint Along Lady</w:t>
      </w:r>
      <w:r w:rsidRPr="00BB2654">
        <w:rPr>
          <w:bCs/>
          <w:color w:val="auto"/>
        </w:rPr>
        <w:t xml:space="preserve"> </w:t>
      </w:r>
      <w:r w:rsidR="00C047C6">
        <w:rPr>
          <w:bCs/>
          <w:color w:val="auto"/>
        </w:rPr>
        <w:t>– AJ advised that ALJ is trying to progress this, but has not had a response to any of her latest enquiries to and confirm a booing</w:t>
      </w:r>
    </w:p>
    <w:p w14:paraId="3BCF2F05" w14:textId="5E111510" w:rsidR="00BB2654" w:rsidRPr="00C047C6" w:rsidRDefault="00BB2654" w:rsidP="00DD1D27">
      <w:pPr>
        <w:pStyle w:val="ListParagraph"/>
        <w:numPr>
          <w:ilvl w:val="0"/>
          <w:numId w:val="13"/>
        </w:numPr>
        <w:rPr>
          <w:bCs/>
          <w:color w:val="auto"/>
        </w:rPr>
      </w:pPr>
      <w:r w:rsidRPr="00C047C6">
        <w:rPr>
          <w:b/>
          <w:color w:val="auto"/>
        </w:rPr>
        <w:t>Margam Park – Christmas Party</w:t>
      </w:r>
      <w:r w:rsidR="00C047C6">
        <w:rPr>
          <w:bCs/>
          <w:color w:val="auto"/>
        </w:rPr>
        <w:t xml:space="preserve"> – </w:t>
      </w:r>
      <w:r w:rsidR="00741587">
        <w:rPr>
          <w:bCs/>
          <w:color w:val="auto"/>
        </w:rPr>
        <w:t xml:space="preserve">AJ advised that </w:t>
      </w:r>
      <w:r w:rsidR="00C047C6">
        <w:rPr>
          <w:bCs/>
          <w:color w:val="auto"/>
        </w:rPr>
        <w:t xml:space="preserve">ALJ had been contacted by Margam Park to offer a discount on the ‘join a party’ events for Christmas. </w:t>
      </w:r>
      <w:r w:rsidR="00741587">
        <w:rPr>
          <w:bCs/>
          <w:color w:val="auto"/>
        </w:rPr>
        <w:t>The proposal was that Margam would offer a 10% discount for members if the NPTHWG matched this with a 10% subsidy.</w:t>
      </w:r>
      <w:r w:rsidR="00741587">
        <w:rPr>
          <w:bCs/>
          <w:color w:val="auto"/>
        </w:rPr>
        <w:br/>
      </w:r>
      <w:r w:rsidR="00741587" w:rsidRPr="00741587">
        <w:rPr>
          <w:b/>
          <w:color w:val="auto"/>
        </w:rPr>
        <w:t>AGREED:</w:t>
      </w:r>
      <w:r w:rsidR="00741587">
        <w:rPr>
          <w:bCs/>
          <w:color w:val="auto"/>
        </w:rPr>
        <w:t xml:space="preserve"> NPTHWG members to be offered a 20% discount for </w:t>
      </w:r>
      <w:r w:rsidR="00741587" w:rsidRPr="00741587">
        <w:rPr>
          <w:bCs/>
          <w:color w:val="auto"/>
        </w:rPr>
        <w:t xml:space="preserve">Margam </w:t>
      </w:r>
      <w:r w:rsidR="00741587">
        <w:rPr>
          <w:bCs/>
          <w:color w:val="auto"/>
        </w:rPr>
        <w:t>Orangery</w:t>
      </w:r>
      <w:r w:rsidR="00741587" w:rsidRPr="00741587">
        <w:rPr>
          <w:bCs/>
          <w:color w:val="auto"/>
        </w:rPr>
        <w:t xml:space="preserve"> Christmas Party</w:t>
      </w:r>
      <w:r w:rsidR="00741587">
        <w:rPr>
          <w:bCs/>
          <w:color w:val="auto"/>
        </w:rPr>
        <w:t xml:space="preserve"> – 10% from Margam Park and a 10% subsidy from the NPTHWG</w:t>
      </w:r>
    </w:p>
    <w:p w14:paraId="164B9D39" w14:textId="3F469325" w:rsidR="00BB2654" w:rsidRDefault="00BB2654" w:rsidP="00BB2654">
      <w:pPr>
        <w:pStyle w:val="ListParagraph"/>
        <w:numPr>
          <w:ilvl w:val="0"/>
          <w:numId w:val="13"/>
        </w:numPr>
        <w:rPr>
          <w:bCs/>
          <w:color w:val="auto"/>
        </w:rPr>
      </w:pPr>
      <w:r w:rsidRPr="00C047C6">
        <w:rPr>
          <w:b/>
          <w:color w:val="auto"/>
        </w:rPr>
        <w:t>Reward Gateway update</w:t>
      </w:r>
      <w:r w:rsidR="00C047C6">
        <w:rPr>
          <w:bCs/>
          <w:color w:val="auto"/>
        </w:rPr>
        <w:t xml:space="preserve"> – AJ presented the latest update provided by Reward Gateway</w:t>
      </w:r>
      <w:r w:rsidR="00FA34A4">
        <w:rPr>
          <w:bCs/>
          <w:color w:val="auto"/>
        </w:rPr>
        <w:t xml:space="preserve"> </w:t>
      </w:r>
      <w:r w:rsidR="00FA34A4" w:rsidRPr="00FA34A4">
        <w:rPr>
          <w:bCs/>
          <w:color w:val="auto"/>
        </w:rPr>
        <w:t>outlining the high-level usage information</w:t>
      </w:r>
      <w:r w:rsidR="00FA34A4">
        <w:rPr>
          <w:bCs/>
          <w:color w:val="auto"/>
        </w:rPr>
        <w:t xml:space="preserve"> for the last 12 months:</w:t>
      </w:r>
    </w:p>
    <w:p w14:paraId="6CD71527" w14:textId="1C885C81" w:rsidR="00FA34A4" w:rsidRDefault="00FA34A4" w:rsidP="00FA34A4">
      <w:pPr>
        <w:pStyle w:val="ListParagraph"/>
        <w:numPr>
          <w:ilvl w:val="1"/>
          <w:numId w:val="13"/>
        </w:numPr>
        <w:rPr>
          <w:bCs/>
          <w:color w:val="auto"/>
        </w:rPr>
      </w:pPr>
      <w:r w:rsidRPr="00FA34A4">
        <w:rPr>
          <w:bCs/>
          <w:color w:val="auto"/>
        </w:rPr>
        <w:t>NPTHWG has 1.3K registered users</w:t>
      </w:r>
    </w:p>
    <w:p w14:paraId="1446C836" w14:textId="0B0FB431" w:rsidR="00FA34A4" w:rsidRPr="00FA34A4" w:rsidRDefault="00FA34A4" w:rsidP="00FA34A4">
      <w:pPr>
        <w:pStyle w:val="ListParagraph"/>
        <w:numPr>
          <w:ilvl w:val="1"/>
          <w:numId w:val="13"/>
        </w:numPr>
        <w:rPr>
          <w:bCs/>
          <w:color w:val="auto"/>
        </w:rPr>
      </w:pPr>
      <w:r>
        <w:rPr>
          <w:bCs/>
          <w:color w:val="auto"/>
        </w:rPr>
        <w:t xml:space="preserve">Between </w:t>
      </w:r>
      <w:r w:rsidRPr="00FA34A4">
        <w:rPr>
          <w:bCs/>
          <w:color w:val="auto"/>
        </w:rPr>
        <w:t>01/08/2023 - 31/10/2024</w:t>
      </w:r>
      <w:r>
        <w:rPr>
          <w:bCs/>
          <w:color w:val="auto"/>
        </w:rPr>
        <w:t xml:space="preserve">, members placed </w:t>
      </w:r>
      <w:r w:rsidRPr="00FA34A4">
        <w:rPr>
          <w:bCs/>
          <w:color w:val="auto"/>
        </w:rPr>
        <w:t xml:space="preserve">3.7K orders </w:t>
      </w:r>
      <w:r>
        <w:rPr>
          <w:bCs/>
          <w:color w:val="auto"/>
        </w:rPr>
        <w:t>and saved £20.6K</w:t>
      </w:r>
    </w:p>
    <w:p w14:paraId="6DDB5557" w14:textId="164220D0" w:rsidR="00BB2654" w:rsidRDefault="00741587" w:rsidP="00BB2654">
      <w:pPr>
        <w:pStyle w:val="ListParagraph"/>
        <w:numPr>
          <w:ilvl w:val="0"/>
          <w:numId w:val="13"/>
        </w:numPr>
        <w:rPr>
          <w:bCs/>
          <w:color w:val="auto"/>
        </w:rPr>
      </w:pPr>
      <w:r w:rsidRPr="00741587">
        <w:rPr>
          <w:b/>
          <w:color w:val="auto"/>
        </w:rPr>
        <w:t>Wellbeing Proposal</w:t>
      </w:r>
      <w:r>
        <w:rPr>
          <w:b/>
          <w:color w:val="auto"/>
        </w:rPr>
        <w:t>s from</w:t>
      </w:r>
      <w:r>
        <w:rPr>
          <w:bCs/>
          <w:color w:val="auto"/>
        </w:rPr>
        <w:t xml:space="preserve"> </w:t>
      </w:r>
      <w:r w:rsidR="00BB2654" w:rsidRPr="00741587">
        <w:rPr>
          <w:b/>
          <w:color w:val="auto"/>
        </w:rPr>
        <w:t>Elizabeth Pawan</w:t>
      </w:r>
      <w:r w:rsidR="00FE360E">
        <w:rPr>
          <w:bCs/>
          <w:color w:val="auto"/>
        </w:rPr>
        <w:t xml:space="preserve">– a discussion took place regarding </w:t>
      </w:r>
      <w:r w:rsidR="00C27FC0">
        <w:rPr>
          <w:bCs/>
          <w:color w:val="auto"/>
        </w:rPr>
        <w:t>suggestions</w:t>
      </w:r>
      <w:r w:rsidR="00FE360E">
        <w:rPr>
          <w:bCs/>
          <w:color w:val="auto"/>
        </w:rPr>
        <w:t xml:space="preserve"> from EP for a series of </w:t>
      </w:r>
      <w:r w:rsidR="00C27FC0">
        <w:rPr>
          <w:bCs/>
          <w:color w:val="auto"/>
        </w:rPr>
        <w:t xml:space="preserve">6 possible well-being activities. Two of these had were ‘costed proposals’ for </w:t>
      </w:r>
      <w:r w:rsidR="00FE360E">
        <w:rPr>
          <w:bCs/>
          <w:color w:val="auto"/>
        </w:rPr>
        <w:t>wellbeing sessions for staff</w:t>
      </w:r>
      <w:r w:rsidR="00C27FC0" w:rsidRPr="00C27FC0">
        <w:rPr>
          <w:bCs/>
          <w:color w:val="auto"/>
        </w:rPr>
        <w:t xml:space="preserve"> </w:t>
      </w:r>
      <w:r w:rsidR="00C27FC0">
        <w:rPr>
          <w:bCs/>
          <w:color w:val="auto"/>
        </w:rPr>
        <w:t>from external providers</w:t>
      </w:r>
      <w:r w:rsidR="00FE360E">
        <w:rPr>
          <w:bCs/>
          <w:color w:val="auto"/>
        </w:rPr>
        <w:t xml:space="preserve">. These included a well-being coach who has worked with Swansea Council, plus a life coach/therapist who offers sessions that take a </w:t>
      </w:r>
      <w:r w:rsidR="00FE360E" w:rsidRPr="00FE360E">
        <w:rPr>
          <w:bCs/>
          <w:color w:val="auto"/>
        </w:rPr>
        <w:t>holistic approach to managing symptoms and enhancing overall wellbeing</w:t>
      </w:r>
      <w:r w:rsidR="00FE360E">
        <w:rPr>
          <w:bCs/>
          <w:color w:val="auto"/>
        </w:rPr>
        <w:t xml:space="preserve"> (offering </w:t>
      </w:r>
      <w:r w:rsidR="00FE360E" w:rsidRPr="00FE360E">
        <w:rPr>
          <w:bCs/>
          <w:color w:val="auto"/>
        </w:rPr>
        <w:t>grief and recovery programme, menopause support and coaching, stress management, holistic therapies, yoga and work placement assessments</w:t>
      </w:r>
      <w:r w:rsidR="00FE360E">
        <w:rPr>
          <w:bCs/>
          <w:color w:val="auto"/>
        </w:rPr>
        <w:t>). Whilst the committee agreed that the offer from both coaches would be beneficial to members, it was felt that the cost was prohibitive:</w:t>
      </w:r>
    </w:p>
    <w:p w14:paraId="7CB1E1E6" w14:textId="295D5416" w:rsidR="00FE360E" w:rsidRDefault="00FE360E" w:rsidP="00FE360E">
      <w:pPr>
        <w:pStyle w:val="ListParagraph"/>
        <w:numPr>
          <w:ilvl w:val="1"/>
          <w:numId w:val="13"/>
        </w:numPr>
        <w:rPr>
          <w:bCs/>
          <w:color w:val="auto"/>
        </w:rPr>
      </w:pPr>
      <w:r w:rsidRPr="00FE360E">
        <w:rPr>
          <w:bCs/>
          <w:color w:val="auto"/>
        </w:rPr>
        <w:t>well-being coach</w:t>
      </w:r>
      <w:r>
        <w:rPr>
          <w:bCs/>
          <w:color w:val="auto"/>
        </w:rPr>
        <w:t xml:space="preserve"> - </w:t>
      </w:r>
      <w:r w:rsidRPr="00FE360E">
        <w:rPr>
          <w:bCs/>
          <w:color w:val="auto"/>
        </w:rPr>
        <w:t>£800 for the four sessions</w:t>
      </w:r>
    </w:p>
    <w:p w14:paraId="62B94337" w14:textId="71966489" w:rsidR="00FE360E" w:rsidRDefault="00C27FC0" w:rsidP="00FE360E">
      <w:pPr>
        <w:pStyle w:val="ListParagraph"/>
        <w:numPr>
          <w:ilvl w:val="1"/>
          <w:numId w:val="13"/>
        </w:numPr>
        <w:rPr>
          <w:bCs/>
          <w:color w:val="auto"/>
        </w:rPr>
      </w:pPr>
      <w:r>
        <w:rPr>
          <w:bCs/>
          <w:color w:val="auto"/>
        </w:rPr>
        <w:t xml:space="preserve">life-coach session incl. </w:t>
      </w:r>
      <w:r w:rsidRPr="00C27FC0">
        <w:rPr>
          <w:bCs/>
          <w:color w:val="auto"/>
        </w:rPr>
        <w:t xml:space="preserve">sound bath </w:t>
      </w:r>
      <w:r>
        <w:rPr>
          <w:bCs/>
          <w:color w:val="auto"/>
        </w:rPr>
        <w:t xml:space="preserve">- </w:t>
      </w:r>
      <w:r w:rsidRPr="00C27FC0">
        <w:rPr>
          <w:bCs/>
          <w:color w:val="auto"/>
        </w:rPr>
        <w:t>£350</w:t>
      </w:r>
      <w:r>
        <w:rPr>
          <w:bCs/>
          <w:color w:val="auto"/>
        </w:rPr>
        <w:t xml:space="preserve"> for a group of up to </w:t>
      </w:r>
      <w:r w:rsidRPr="00C27FC0">
        <w:rPr>
          <w:bCs/>
          <w:color w:val="auto"/>
        </w:rPr>
        <w:t>20.</w:t>
      </w:r>
      <w:r>
        <w:rPr>
          <w:bCs/>
          <w:color w:val="auto"/>
        </w:rPr>
        <w:br/>
      </w:r>
    </w:p>
    <w:p w14:paraId="53BBA5D7" w14:textId="156DA703" w:rsidR="00474976" w:rsidRDefault="00C27FC0" w:rsidP="00C27FC0">
      <w:pPr>
        <w:ind w:left="709"/>
        <w:rPr>
          <w:bCs/>
        </w:rPr>
      </w:pPr>
      <w:r w:rsidRPr="00C27FC0">
        <w:rPr>
          <w:rFonts w:ascii="Arial" w:hAnsi="Arial" w:cs="Arial"/>
          <w:b/>
        </w:rPr>
        <w:t>Action:</w:t>
      </w:r>
      <w:r w:rsidRPr="00C27FC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DJ to find out of there are options for more affordable alternatives to those proposed.</w:t>
      </w:r>
    </w:p>
    <w:p w14:paraId="3FF27692" w14:textId="77777777" w:rsidR="00474976" w:rsidRPr="00E55E88" w:rsidRDefault="00474976" w:rsidP="00474976">
      <w:pPr>
        <w:pStyle w:val="ListParagraph"/>
        <w:spacing w:line="240" w:lineRule="auto"/>
        <w:ind w:left="360" w:right="-142"/>
        <w:rPr>
          <w:color w:val="auto"/>
        </w:rPr>
      </w:pPr>
    </w:p>
    <w:p w14:paraId="0E1B8B3F" w14:textId="460095A8" w:rsidR="00D83C7A" w:rsidRPr="00E55E88" w:rsidRDefault="009041BB" w:rsidP="00606CF7">
      <w:pPr>
        <w:pStyle w:val="ListParagraph"/>
        <w:numPr>
          <w:ilvl w:val="0"/>
          <w:numId w:val="1"/>
        </w:numPr>
        <w:spacing w:line="240" w:lineRule="auto"/>
        <w:rPr>
          <w:b/>
          <w:color w:val="auto"/>
          <w:u w:val="single"/>
        </w:rPr>
      </w:pPr>
      <w:r w:rsidRPr="00E55E88">
        <w:rPr>
          <w:b/>
          <w:color w:val="auto"/>
          <w:u w:val="single"/>
        </w:rPr>
        <w:t>AOB</w:t>
      </w:r>
    </w:p>
    <w:p w14:paraId="35DE943A" w14:textId="77777777" w:rsidR="00A36EFF" w:rsidRDefault="00A36EFF" w:rsidP="008621FD">
      <w:pPr>
        <w:spacing w:after="0" w:line="240" w:lineRule="auto"/>
        <w:rPr>
          <w:rFonts w:ascii="Arial" w:hAnsi="Arial" w:cs="Arial"/>
        </w:rPr>
      </w:pPr>
    </w:p>
    <w:p w14:paraId="298C49D5" w14:textId="3C432B6B" w:rsidR="00741587" w:rsidRPr="00896361" w:rsidRDefault="00741587" w:rsidP="00741587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72DE0FE7" w14:textId="77777777" w:rsidR="009041BB" w:rsidRPr="00896361" w:rsidRDefault="009041BB" w:rsidP="008621FD">
      <w:pPr>
        <w:spacing w:after="0" w:line="240" w:lineRule="auto"/>
        <w:rPr>
          <w:rFonts w:ascii="Arial" w:hAnsi="Arial" w:cs="Arial"/>
        </w:rPr>
      </w:pPr>
    </w:p>
    <w:p w14:paraId="4C15073B" w14:textId="42DB2737" w:rsidR="00C72D7E" w:rsidRPr="00382DA2" w:rsidRDefault="009041BB" w:rsidP="00D57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rial" w:hAnsi="Arial" w:cs="Arial"/>
          <w:b/>
          <w:bCs/>
        </w:rPr>
      </w:pPr>
      <w:r w:rsidRPr="00382DA2">
        <w:rPr>
          <w:rFonts w:ascii="Arial" w:hAnsi="Arial" w:cs="Arial"/>
          <w:b/>
          <w:bCs/>
        </w:rPr>
        <w:t xml:space="preserve">Next meeting: </w:t>
      </w:r>
      <w:r w:rsidR="00BB2654">
        <w:rPr>
          <w:rFonts w:ascii="Arial" w:hAnsi="Arial" w:cs="Arial"/>
          <w:b/>
          <w:bCs/>
        </w:rPr>
        <w:t>March</w:t>
      </w:r>
      <w:r w:rsidR="00474976">
        <w:rPr>
          <w:rFonts w:ascii="Arial" w:hAnsi="Arial" w:cs="Arial"/>
          <w:b/>
          <w:bCs/>
        </w:rPr>
        <w:t xml:space="preserve"> 4</w:t>
      </w:r>
      <w:r w:rsidR="00474976" w:rsidRPr="00474976">
        <w:rPr>
          <w:rFonts w:ascii="Arial" w:hAnsi="Arial" w:cs="Arial"/>
          <w:b/>
          <w:bCs/>
          <w:vertAlign w:val="superscript"/>
        </w:rPr>
        <w:t>th</w:t>
      </w:r>
      <w:r w:rsidR="00474976">
        <w:rPr>
          <w:rFonts w:ascii="Arial" w:hAnsi="Arial" w:cs="Arial"/>
          <w:b/>
          <w:bCs/>
        </w:rPr>
        <w:t xml:space="preserve"> </w:t>
      </w:r>
      <w:r w:rsidR="00382DA2" w:rsidRPr="00382DA2">
        <w:rPr>
          <w:rFonts w:ascii="Arial" w:hAnsi="Arial" w:cs="Arial"/>
          <w:b/>
          <w:bCs/>
        </w:rPr>
        <w:t>202</w:t>
      </w:r>
      <w:r w:rsidR="00BB2654">
        <w:rPr>
          <w:rFonts w:ascii="Arial" w:hAnsi="Arial" w:cs="Arial"/>
          <w:b/>
          <w:bCs/>
        </w:rPr>
        <w:t>5</w:t>
      </w:r>
      <w:r w:rsidR="00474976">
        <w:rPr>
          <w:rFonts w:ascii="Arial" w:hAnsi="Arial" w:cs="Arial"/>
          <w:b/>
          <w:bCs/>
        </w:rPr>
        <w:t>,</w:t>
      </w:r>
      <w:r w:rsidR="00382DA2" w:rsidRPr="00382DA2">
        <w:rPr>
          <w:rFonts w:ascii="Arial" w:hAnsi="Arial" w:cs="Arial"/>
          <w:b/>
          <w:bCs/>
        </w:rPr>
        <w:t xml:space="preserve"> Microsoft Teams</w:t>
      </w:r>
    </w:p>
    <w:p w14:paraId="5DC33514" w14:textId="77777777" w:rsidR="00E65086" w:rsidRDefault="00E65086" w:rsidP="00CC064D">
      <w:pPr>
        <w:spacing w:after="0" w:line="240" w:lineRule="auto"/>
        <w:ind w:left="720" w:hanging="578"/>
        <w:rPr>
          <w:rFonts w:ascii="Arial" w:hAnsi="Arial" w:cs="Arial"/>
        </w:rPr>
      </w:pPr>
    </w:p>
    <w:p w14:paraId="24D82785" w14:textId="77777777" w:rsidR="00CC064D" w:rsidRPr="00896361" w:rsidRDefault="00CC064D" w:rsidP="00CC064D">
      <w:pPr>
        <w:spacing w:after="0" w:line="240" w:lineRule="auto"/>
        <w:ind w:left="720" w:hanging="578"/>
        <w:rPr>
          <w:rFonts w:ascii="Arial" w:hAnsi="Arial" w:cs="Arial"/>
        </w:rPr>
      </w:pPr>
      <w:r w:rsidRPr="00896361">
        <w:rPr>
          <w:rFonts w:ascii="Arial" w:hAnsi="Arial" w:cs="Arial"/>
        </w:rPr>
        <w:t>I hereby agree that these minutes are a true and accurate record of the meeting.</w:t>
      </w:r>
    </w:p>
    <w:p w14:paraId="1370D856" w14:textId="77777777" w:rsidR="00105239" w:rsidRPr="00896361" w:rsidRDefault="00105239" w:rsidP="00105239">
      <w:pPr>
        <w:spacing w:after="0" w:line="240" w:lineRule="auto"/>
        <w:ind w:left="720" w:hanging="578"/>
        <w:rPr>
          <w:rFonts w:ascii="Arial" w:hAnsi="Arial" w:cs="Arial"/>
        </w:rPr>
      </w:pPr>
    </w:p>
    <w:p w14:paraId="6B280580" w14:textId="77777777" w:rsidR="00105239" w:rsidRPr="00896361" w:rsidRDefault="00105239" w:rsidP="00105239">
      <w:pPr>
        <w:spacing w:after="0" w:line="240" w:lineRule="auto"/>
        <w:ind w:left="720" w:hanging="578"/>
        <w:rPr>
          <w:rFonts w:ascii="Arial" w:hAnsi="Arial" w:cs="Arial"/>
        </w:rPr>
      </w:pPr>
    </w:p>
    <w:p w14:paraId="7967EA6B" w14:textId="798F07FD" w:rsidR="00105239" w:rsidRPr="00896361" w:rsidRDefault="00105239" w:rsidP="00105239">
      <w:pPr>
        <w:spacing w:after="0" w:line="240" w:lineRule="auto"/>
        <w:ind w:left="720" w:hanging="578"/>
        <w:rPr>
          <w:rFonts w:ascii="Arial" w:hAnsi="Arial" w:cs="Arial"/>
        </w:rPr>
      </w:pPr>
      <w:r w:rsidRPr="00896361">
        <w:rPr>
          <w:rFonts w:ascii="Arial" w:hAnsi="Arial" w:cs="Arial"/>
        </w:rPr>
        <w:t xml:space="preserve">Signed (Chair) </w:t>
      </w:r>
      <w:r w:rsidR="00C548C6" w:rsidRPr="00896361">
        <w:rPr>
          <w:rFonts w:ascii="Arial" w:hAnsi="Arial" w:cs="Arial"/>
          <w:noProof/>
        </w:rPr>
        <w:t>_________________</w:t>
      </w:r>
      <w:r w:rsidRPr="00896361">
        <w:rPr>
          <w:rFonts w:ascii="Arial" w:hAnsi="Arial" w:cs="Arial"/>
        </w:rPr>
        <w:t xml:space="preserve"> Date: </w:t>
      </w:r>
      <w:r w:rsidR="00C548C6" w:rsidRPr="00896361">
        <w:rPr>
          <w:rFonts w:ascii="Arial" w:hAnsi="Arial" w:cs="Arial"/>
        </w:rPr>
        <w:t>______________________</w:t>
      </w:r>
    </w:p>
    <w:p w14:paraId="229912DE" w14:textId="77777777" w:rsidR="00105239" w:rsidRPr="00896361" w:rsidRDefault="00105239" w:rsidP="00105239">
      <w:pPr>
        <w:spacing w:after="0" w:line="240" w:lineRule="auto"/>
        <w:ind w:left="720" w:hanging="578"/>
        <w:rPr>
          <w:rFonts w:ascii="Arial" w:hAnsi="Arial" w:cs="Arial"/>
        </w:rPr>
      </w:pPr>
    </w:p>
    <w:p w14:paraId="65759C32" w14:textId="77777777" w:rsidR="00105239" w:rsidRPr="00D57BE5" w:rsidRDefault="00105239" w:rsidP="00E65086">
      <w:pPr>
        <w:spacing w:after="0" w:line="240" w:lineRule="auto"/>
        <w:ind w:left="720" w:hanging="578"/>
        <w:rPr>
          <w:rFonts w:ascii="Arial" w:hAnsi="Arial" w:cs="Arial"/>
        </w:rPr>
      </w:pPr>
      <w:r w:rsidRPr="00896361">
        <w:rPr>
          <w:rFonts w:ascii="Arial" w:hAnsi="Arial" w:cs="Arial"/>
        </w:rPr>
        <w:t xml:space="preserve">Signed (Seconder) </w:t>
      </w:r>
      <w:r w:rsidR="00C548C6" w:rsidRPr="00896361">
        <w:rPr>
          <w:rFonts w:ascii="Arial" w:hAnsi="Arial" w:cs="Arial"/>
          <w:noProof/>
        </w:rPr>
        <w:t>___________________</w:t>
      </w:r>
      <w:r w:rsidRPr="00896361">
        <w:rPr>
          <w:rFonts w:ascii="Arial" w:hAnsi="Arial" w:cs="Arial"/>
        </w:rPr>
        <w:t xml:space="preserve"> Date: </w:t>
      </w:r>
      <w:r w:rsidR="00C548C6" w:rsidRPr="00896361">
        <w:rPr>
          <w:rFonts w:ascii="Arial" w:hAnsi="Arial" w:cs="Arial"/>
        </w:rPr>
        <w:t>________________________</w:t>
      </w:r>
    </w:p>
    <w:sectPr w:rsidR="00105239" w:rsidRPr="00D57BE5" w:rsidSect="00336F4D">
      <w:pgSz w:w="11906" w:h="16838"/>
      <w:pgMar w:top="709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45FD"/>
    <w:multiLevelType w:val="hybridMultilevel"/>
    <w:tmpl w:val="03F8B202"/>
    <w:lvl w:ilvl="0" w:tplc="A308DE84">
      <w:numFmt w:val="bullet"/>
      <w:lvlText w:val="•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225BDA"/>
    <w:multiLevelType w:val="hybridMultilevel"/>
    <w:tmpl w:val="E54AD7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0533C"/>
    <w:multiLevelType w:val="hybridMultilevel"/>
    <w:tmpl w:val="F16A0EE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25D2732"/>
    <w:multiLevelType w:val="hybridMultilevel"/>
    <w:tmpl w:val="B1127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30CA2"/>
    <w:multiLevelType w:val="hybridMultilevel"/>
    <w:tmpl w:val="B6A8E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554AA"/>
    <w:multiLevelType w:val="hybridMultilevel"/>
    <w:tmpl w:val="5CBADB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32210F"/>
    <w:multiLevelType w:val="hybridMultilevel"/>
    <w:tmpl w:val="F7E2437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7434C30"/>
    <w:multiLevelType w:val="hybridMultilevel"/>
    <w:tmpl w:val="FE1E6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1636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B4ABC"/>
    <w:multiLevelType w:val="hybridMultilevel"/>
    <w:tmpl w:val="01AA3CD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A434949"/>
    <w:multiLevelType w:val="hybridMultilevel"/>
    <w:tmpl w:val="75F6F3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6D5DC7"/>
    <w:multiLevelType w:val="hybridMultilevel"/>
    <w:tmpl w:val="BFA25ED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CDF7C96"/>
    <w:multiLevelType w:val="multilevel"/>
    <w:tmpl w:val="A4F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017E76"/>
    <w:multiLevelType w:val="hybridMultilevel"/>
    <w:tmpl w:val="8B64FDC4"/>
    <w:lvl w:ilvl="0" w:tplc="A6A8F87E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1636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94062"/>
    <w:multiLevelType w:val="hybridMultilevel"/>
    <w:tmpl w:val="4362514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05746931">
    <w:abstractNumId w:val="12"/>
  </w:num>
  <w:num w:numId="2" w16cid:durableId="816189090">
    <w:abstractNumId w:val="12"/>
  </w:num>
  <w:num w:numId="3" w16cid:durableId="354501727">
    <w:abstractNumId w:val="2"/>
  </w:num>
  <w:num w:numId="4" w16cid:durableId="541137549">
    <w:abstractNumId w:val="4"/>
  </w:num>
  <w:num w:numId="5" w16cid:durableId="873814420">
    <w:abstractNumId w:val="1"/>
  </w:num>
  <w:num w:numId="6" w16cid:durableId="458031193">
    <w:abstractNumId w:val="9"/>
  </w:num>
  <w:num w:numId="7" w16cid:durableId="2013292994">
    <w:abstractNumId w:val="13"/>
  </w:num>
  <w:num w:numId="8" w16cid:durableId="433944087">
    <w:abstractNumId w:val="3"/>
  </w:num>
  <w:num w:numId="9" w16cid:durableId="1686710742">
    <w:abstractNumId w:val="7"/>
  </w:num>
  <w:num w:numId="10" w16cid:durableId="891117091">
    <w:abstractNumId w:val="6"/>
  </w:num>
  <w:num w:numId="11" w16cid:durableId="958924012">
    <w:abstractNumId w:val="11"/>
  </w:num>
  <w:num w:numId="12" w16cid:durableId="150293774">
    <w:abstractNumId w:val="5"/>
  </w:num>
  <w:num w:numId="13" w16cid:durableId="472066883">
    <w:abstractNumId w:val="8"/>
  </w:num>
  <w:num w:numId="14" w16cid:durableId="736318702">
    <w:abstractNumId w:val="10"/>
  </w:num>
  <w:num w:numId="15" w16cid:durableId="194487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EE"/>
    <w:rsid w:val="000217A5"/>
    <w:rsid w:val="0003015B"/>
    <w:rsid w:val="000444EF"/>
    <w:rsid w:val="0006416E"/>
    <w:rsid w:val="0006489A"/>
    <w:rsid w:val="00070C79"/>
    <w:rsid w:val="000739DC"/>
    <w:rsid w:val="00073D62"/>
    <w:rsid w:val="000B4D97"/>
    <w:rsid w:val="000D356B"/>
    <w:rsid w:val="000E302F"/>
    <w:rsid w:val="00100900"/>
    <w:rsid w:val="00105239"/>
    <w:rsid w:val="00111274"/>
    <w:rsid w:val="00140D44"/>
    <w:rsid w:val="001412EC"/>
    <w:rsid w:val="001662D7"/>
    <w:rsid w:val="00180FED"/>
    <w:rsid w:val="00184772"/>
    <w:rsid w:val="001A43FB"/>
    <w:rsid w:val="001A6240"/>
    <w:rsid w:val="001A7F69"/>
    <w:rsid w:val="001C3194"/>
    <w:rsid w:val="001C47F7"/>
    <w:rsid w:val="001D37F1"/>
    <w:rsid w:val="001D5DC8"/>
    <w:rsid w:val="00204204"/>
    <w:rsid w:val="00210267"/>
    <w:rsid w:val="002171B4"/>
    <w:rsid w:val="00224CC3"/>
    <w:rsid w:val="0024492D"/>
    <w:rsid w:val="002704BF"/>
    <w:rsid w:val="00280C96"/>
    <w:rsid w:val="00287C00"/>
    <w:rsid w:val="002A7EEB"/>
    <w:rsid w:val="002C0DDE"/>
    <w:rsid w:val="002E70D7"/>
    <w:rsid w:val="00300BC0"/>
    <w:rsid w:val="0031122C"/>
    <w:rsid w:val="0031396C"/>
    <w:rsid w:val="00333BC2"/>
    <w:rsid w:val="00336F4D"/>
    <w:rsid w:val="00350265"/>
    <w:rsid w:val="00366BD5"/>
    <w:rsid w:val="00382DA2"/>
    <w:rsid w:val="003A7BA7"/>
    <w:rsid w:val="003B0825"/>
    <w:rsid w:val="003B7972"/>
    <w:rsid w:val="003C58F4"/>
    <w:rsid w:val="003D02DE"/>
    <w:rsid w:val="003E74E3"/>
    <w:rsid w:val="00406FBE"/>
    <w:rsid w:val="004123C2"/>
    <w:rsid w:val="00412E82"/>
    <w:rsid w:val="00432F76"/>
    <w:rsid w:val="00434A87"/>
    <w:rsid w:val="00471B9F"/>
    <w:rsid w:val="004735C7"/>
    <w:rsid w:val="00474976"/>
    <w:rsid w:val="004755FA"/>
    <w:rsid w:val="004844FD"/>
    <w:rsid w:val="00495C79"/>
    <w:rsid w:val="004970A4"/>
    <w:rsid w:val="004A5B68"/>
    <w:rsid w:val="004C18DB"/>
    <w:rsid w:val="004C26EE"/>
    <w:rsid w:val="004C4A1B"/>
    <w:rsid w:val="004D3410"/>
    <w:rsid w:val="004E04E3"/>
    <w:rsid w:val="004E1935"/>
    <w:rsid w:val="004E6FEB"/>
    <w:rsid w:val="00507AFF"/>
    <w:rsid w:val="00527E9D"/>
    <w:rsid w:val="0054308E"/>
    <w:rsid w:val="00544BBE"/>
    <w:rsid w:val="00553EB2"/>
    <w:rsid w:val="00567272"/>
    <w:rsid w:val="00574CB6"/>
    <w:rsid w:val="00582081"/>
    <w:rsid w:val="005A474D"/>
    <w:rsid w:val="005B36DC"/>
    <w:rsid w:val="005B6E22"/>
    <w:rsid w:val="005C5851"/>
    <w:rsid w:val="005D23DF"/>
    <w:rsid w:val="005D3F99"/>
    <w:rsid w:val="0060072C"/>
    <w:rsid w:val="00606CF7"/>
    <w:rsid w:val="006163D5"/>
    <w:rsid w:val="00636A1B"/>
    <w:rsid w:val="00640DF1"/>
    <w:rsid w:val="00646506"/>
    <w:rsid w:val="00652C64"/>
    <w:rsid w:val="00660F32"/>
    <w:rsid w:val="00682BE4"/>
    <w:rsid w:val="00682E33"/>
    <w:rsid w:val="0069018D"/>
    <w:rsid w:val="006931E6"/>
    <w:rsid w:val="006B35C0"/>
    <w:rsid w:val="006E11F3"/>
    <w:rsid w:val="006E1FF3"/>
    <w:rsid w:val="006F09BA"/>
    <w:rsid w:val="006F2AA4"/>
    <w:rsid w:val="006F6402"/>
    <w:rsid w:val="006F78F8"/>
    <w:rsid w:val="007002F0"/>
    <w:rsid w:val="00702609"/>
    <w:rsid w:val="00707576"/>
    <w:rsid w:val="007347C1"/>
    <w:rsid w:val="00741587"/>
    <w:rsid w:val="00756185"/>
    <w:rsid w:val="007848F8"/>
    <w:rsid w:val="00790D95"/>
    <w:rsid w:val="007C082E"/>
    <w:rsid w:val="007C3B69"/>
    <w:rsid w:val="007E0C91"/>
    <w:rsid w:val="007F1372"/>
    <w:rsid w:val="00800476"/>
    <w:rsid w:val="00813B00"/>
    <w:rsid w:val="00845989"/>
    <w:rsid w:val="00851A14"/>
    <w:rsid w:val="008621FD"/>
    <w:rsid w:val="00890BCF"/>
    <w:rsid w:val="00894713"/>
    <w:rsid w:val="00896361"/>
    <w:rsid w:val="008C53B5"/>
    <w:rsid w:val="008F009D"/>
    <w:rsid w:val="009041BB"/>
    <w:rsid w:val="00932012"/>
    <w:rsid w:val="00955B73"/>
    <w:rsid w:val="009647E0"/>
    <w:rsid w:val="00965D6B"/>
    <w:rsid w:val="009727AC"/>
    <w:rsid w:val="00974A8A"/>
    <w:rsid w:val="00983C0C"/>
    <w:rsid w:val="0099581F"/>
    <w:rsid w:val="0099768E"/>
    <w:rsid w:val="009C789F"/>
    <w:rsid w:val="009D4B8E"/>
    <w:rsid w:val="009E3D13"/>
    <w:rsid w:val="009F198E"/>
    <w:rsid w:val="009F4DB7"/>
    <w:rsid w:val="00A00811"/>
    <w:rsid w:val="00A1020F"/>
    <w:rsid w:val="00A16746"/>
    <w:rsid w:val="00A22A5F"/>
    <w:rsid w:val="00A2646D"/>
    <w:rsid w:val="00A36EFF"/>
    <w:rsid w:val="00A4130D"/>
    <w:rsid w:val="00A43E3F"/>
    <w:rsid w:val="00A53BBB"/>
    <w:rsid w:val="00A54C15"/>
    <w:rsid w:val="00A76242"/>
    <w:rsid w:val="00A87889"/>
    <w:rsid w:val="00A97E55"/>
    <w:rsid w:val="00AC7123"/>
    <w:rsid w:val="00AE7EA3"/>
    <w:rsid w:val="00AF22E4"/>
    <w:rsid w:val="00B04012"/>
    <w:rsid w:val="00B07206"/>
    <w:rsid w:val="00B118E2"/>
    <w:rsid w:val="00B2550A"/>
    <w:rsid w:val="00B42B85"/>
    <w:rsid w:val="00B70CD2"/>
    <w:rsid w:val="00B72E88"/>
    <w:rsid w:val="00B77549"/>
    <w:rsid w:val="00B82EA5"/>
    <w:rsid w:val="00B8799F"/>
    <w:rsid w:val="00B93E75"/>
    <w:rsid w:val="00B97792"/>
    <w:rsid w:val="00BB2654"/>
    <w:rsid w:val="00BB36A4"/>
    <w:rsid w:val="00BB56D6"/>
    <w:rsid w:val="00BC1A4E"/>
    <w:rsid w:val="00BC2B37"/>
    <w:rsid w:val="00BD12CA"/>
    <w:rsid w:val="00BD5DF8"/>
    <w:rsid w:val="00BE2450"/>
    <w:rsid w:val="00C047C6"/>
    <w:rsid w:val="00C106E0"/>
    <w:rsid w:val="00C16ED4"/>
    <w:rsid w:val="00C2236D"/>
    <w:rsid w:val="00C27FC0"/>
    <w:rsid w:val="00C304CE"/>
    <w:rsid w:val="00C3200D"/>
    <w:rsid w:val="00C4176B"/>
    <w:rsid w:val="00C548C6"/>
    <w:rsid w:val="00C5639D"/>
    <w:rsid w:val="00C65D27"/>
    <w:rsid w:val="00C72D7E"/>
    <w:rsid w:val="00C86BD7"/>
    <w:rsid w:val="00C909AB"/>
    <w:rsid w:val="00C90F61"/>
    <w:rsid w:val="00CA67F2"/>
    <w:rsid w:val="00CC064D"/>
    <w:rsid w:val="00CC1215"/>
    <w:rsid w:val="00CE0A79"/>
    <w:rsid w:val="00CE1ED0"/>
    <w:rsid w:val="00D4118D"/>
    <w:rsid w:val="00D57BE5"/>
    <w:rsid w:val="00D66C43"/>
    <w:rsid w:val="00D707C5"/>
    <w:rsid w:val="00D83C7A"/>
    <w:rsid w:val="00D87E84"/>
    <w:rsid w:val="00D92F2C"/>
    <w:rsid w:val="00D936A5"/>
    <w:rsid w:val="00DC262E"/>
    <w:rsid w:val="00DC7325"/>
    <w:rsid w:val="00DD5265"/>
    <w:rsid w:val="00DE5B44"/>
    <w:rsid w:val="00DF3712"/>
    <w:rsid w:val="00E02053"/>
    <w:rsid w:val="00E067E0"/>
    <w:rsid w:val="00E10A28"/>
    <w:rsid w:val="00E205DD"/>
    <w:rsid w:val="00E31638"/>
    <w:rsid w:val="00E34ED8"/>
    <w:rsid w:val="00E37EB7"/>
    <w:rsid w:val="00E55E88"/>
    <w:rsid w:val="00E65086"/>
    <w:rsid w:val="00E8170C"/>
    <w:rsid w:val="00EA2724"/>
    <w:rsid w:val="00EA2F65"/>
    <w:rsid w:val="00ED454B"/>
    <w:rsid w:val="00F11E8A"/>
    <w:rsid w:val="00F12670"/>
    <w:rsid w:val="00F17227"/>
    <w:rsid w:val="00F34DAE"/>
    <w:rsid w:val="00F41AA3"/>
    <w:rsid w:val="00F429F2"/>
    <w:rsid w:val="00F809BD"/>
    <w:rsid w:val="00F854F1"/>
    <w:rsid w:val="00F86988"/>
    <w:rsid w:val="00F96EF9"/>
    <w:rsid w:val="00F97221"/>
    <w:rsid w:val="00FA34A4"/>
    <w:rsid w:val="00FB0CA1"/>
    <w:rsid w:val="00FB3164"/>
    <w:rsid w:val="00FD3367"/>
    <w:rsid w:val="00FD5A80"/>
    <w:rsid w:val="00FE360E"/>
    <w:rsid w:val="00FE4380"/>
    <w:rsid w:val="00FF3B62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BA900"/>
  <w15:docId w15:val="{EC0FCD45-2A8F-40E3-9771-DEC4D0E7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31638"/>
    <w:pPr>
      <w:spacing w:after="0" w:line="276" w:lineRule="auto"/>
      <w:ind w:left="720"/>
      <w:contextualSpacing/>
    </w:pPr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0D356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9768E"/>
    <w:pPr>
      <w:spacing w:after="0" w:line="240" w:lineRule="auto"/>
    </w:pPr>
    <w:rPr>
      <w:rFonts w:eastAsiaTheme="minorHAnsi"/>
      <w:lang w:eastAsia="en-US"/>
    </w:rPr>
  </w:style>
  <w:style w:type="paragraph" w:customStyle="1" w:styleId="ui-chatitem">
    <w:name w:val="ui-chat__item"/>
    <w:basedOn w:val="Normal"/>
    <w:rsid w:val="00F1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i-text">
    <w:name w:val="fui-text"/>
    <w:basedOn w:val="DefaultParagraphFont"/>
    <w:rsid w:val="00F12670"/>
  </w:style>
  <w:style w:type="paragraph" w:styleId="Revision">
    <w:name w:val="Revision"/>
    <w:hidden/>
    <w:uiPriority w:val="99"/>
    <w:semiHidden/>
    <w:rsid w:val="00C86BD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82BE4"/>
  </w:style>
  <w:style w:type="character" w:customStyle="1" w:styleId="scxw21297465">
    <w:name w:val="scxw21297465"/>
    <w:basedOn w:val="DefaultParagraphFont"/>
    <w:rsid w:val="00700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1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3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6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6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NPTCBC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James</dc:creator>
  <cp:keywords/>
  <dc:description/>
  <cp:lastModifiedBy>Andrea Joseph</cp:lastModifiedBy>
  <cp:revision>8</cp:revision>
  <dcterms:created xsi:type="dcterms:W3CDTF">2025-02-18T18:38:00Z</dcterms:created>
  <dcterms:modified xsi:type="dcterms:W3CDTF">2025-02-19T09:26:00Z</dcterms:modified>
</cp:coreProperties>
</file>